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C468" w14:textId="77777777" w:rsidR="00A514FE" w:rsidRDefault="00D37FD5" w:rsidP="00E031CF">
      <w:pPr>
        <w:pStyle w:val="Titel"/>
        <w:tabs>
          <w:tab w:val="left" w:pos="227"/>
        </w:tabs>
        <w:rPr>
          <w:rFonts w:ascii="Calibri Light" w:hAnsi="Calibri Light"/>
        </w:rPr>
      </w:pPr>
      <w:r>
        <w:rPr>
          <w:rFonts w:ascii="Calibri Light" w:hAnsi="Calibri Light"/>
        </w:rPr>
        <w:t>Eksempel på standardvedtægt for et vejlaug</w:t>
      </w:r>
    </w:p>
    <w:p w14:paraId="19BC93D0" w14:textId="77777777" w:rsidR="00D37FD5" w:rsidRDefault="00D37FD5" w:rsidP="00E031CF">
      <w:pPr>
        <w:pStyle w:val="Titel"/>
        <w:tabs>
          <w:tab w:val="left" w:pos="227"/>
        </w:tabs>
        <w:rPr>
          <w:rFonts w:ascii="Calibri Light" w:hAnsi="Calibri Light"/>
        </w:rPr>
      </w:pPr>
    </w:p>
    <w:p w14:paraId="727F57B8" w14:textId="77777777" w:rsidR="00D37FD5" w:rsidRPr="00A17DD6" w:rsidRDefault="00D37FD5" w:rsidP="00E031CF">
      <w:pPr>
        <w:pStyle w:val="Titel"/>
        <w:tabs>
          <w:tab w:val="left" w:pos="227"/>
        </w:tabs>
        <w:rPr>
          <w:rFonts w:ascii="Calibri Light" w:hAnsi="Calibri Light"/>
        </w:rPr>
      </w:pPr>
    </w:p>
    <w:p w14:paraId="1A5520C9" w14:textId="77777777" w:rsidR="00A514FE" w:rsidRPr="00A17DD6" w:rsidRDefault="00A514FE" w:rsidP="00E031CF">
      <w:pPr>
        <w:pStyle w:val="Titel"/>
        <w:tabs>
          <w:tab w:val="left" w:pos="227"/>
        </w:tabs>
        <w:rPr>
          <w:rFonts w:ascii="Calibri Light" w:hAnsi="Calibri Light"/>
        </w:rPr>
      </w:pPr>
      <w:r w:rsidRPr="00A17DD6">
        <w:rPr>
          <w:rFonts w:ascii="Calibri Light" w:hAnsi="Calibri Light"/>
        </w:rPr>
        <w:t xml:space="preserve">Vedtægter for Vejlauget </w:t>
      </w:r>
      <w:r w:rsidR="001D2718" w:rsidRPr="00A17DD6">
        <w:rPr>
          <w:rFonts w:ascii="Calibri Light" w:hAnsi="Calibri Light"/>
        </w:rPr>
        <w:t xml:space="preserve">for </w:t>
      </w:r>
      <w:r w:rsidR="001D2718" w:rsidRPr="00F1293B">
        <w:rPr>
          <w:rFonts w:ascii="Calibri Light" w:hAnsi="Calibri Light"/>
          <w:highlight w:val="yellow"/>
        </w:rPr>
        <w:t>xx-vej</w:t>
      </w:r>
    </w:p>
    <w:p w14:paraId="4ED78B12" w14:textId="77777777" w:rsidR="00A514FE" w:rsidRPr="00A17DD6" w:rsidRDefault="00A514FE" w:rsidP="00E031CF">
      <w:pPr>
        <w:tabs>
          <w:tab w:val="left" w:pos="227"/>
          <w:tab w:val="left" w:pos="454"/>
        </w:tabs>
        <w:spacing w:before="240"/>
        <w:jc w:val="center"/>
        <w:rPr>
          <w:rFonts w:ascii="Calibri Light" w:hAnsi="Calibri Light"/>
          <w:b/>
        </w:rPr>
      </w:pPr>
      <w:r w:rsidRPr="00A17DD6">
        <w:rPr>
          <w:rFonts w:ascii="Calibri Light" w:hAnsi="Calibri Light"/>
          <w:b/>
        </w:rPr>
        <w:t>Navn og hjemsted</w:t>
      </w:r>
    </w:p>
    <w:p w14:paraId="3DFF1964" w14:textId="77777777" w:rsidR="00A514FE" w:rsidRPr="00A17DD6" w:rsidRDefault="00A514FE" w:rsidP="00E031CF">
      <w:pPr>
        <w:tabs>
          <w:tab w:val="left" w:pos="227"/>
          <w:tab w:val="left" w:pos="454"/>
        </w:tabs>
        <w:spacing w:before="240"/>
        <w:jc w:val="center"/>
        <w:rPr>
          <w:rFonts w:ascii="Calibri Light" w:hAnsi="Calibri Light"/>
        </w:rPr>
      </w:pPr>
      <w:r w:rsidRPr="00A17DD6">
        <w:rPr>
          <w:rFonts w:ascii="Calibri Light" w:hAnsi="Calibri Light"/>
          <w:b/>
        </w:rPr>
        <w:t>§ 1</w:t>
      </w:r>
    </w:p>
    <w:p w14:paraId="7E7DE1B9" w14:textId="77777777" w:rsidR="00F1293B" w:rsidRDefault="00A514FE" w:rsidP="00E031CF">
      <w:pPr>
        <w:tabs>
          <w:tab w:val="left" w:pos="227"/>
          <w:tab w:val="left" w:pos="454"/>
        </w:tabs>
        <w:spacing w:before="240"/>
        <w:jc w:val="both"/>
        <w:rPr>
          <w:rFonts w:ascii="Calibri Light" w:hAnsi="Calibri Light"/>
        </w:rPr>
      </w:pPr>
      <w:r w:rsidRPr="00A17DD6">
        <w:rPr>
          <w:rFonts w:ascii="Calibri Light" w:hAnsi="Calibri Light"/>
        </w:rPr>
        <w:t xml:space="preserve">Foreningens navn er </w:t>
      </w:r>
      <w:r w:rsidR="00D37FD5">
        <w:rPr>
          <w:rFonts w:ascii="Calibri Light" w:hAnsi="Calibri Light"/>
        </w:rPr>
        <w:t>”</w:t>
      </w:r>
      <w:r w:rsidRPr="00A17DD6">
        <w:rPr>
          <w:rFonts w:ascii="Calibri Light" w:hAnsi="Calibri Light"/>
        </w:rPr>
        <w:t>Vejlauget</w:t>
      </w:r>
      <w:r w:rsidR="001D2718" w:rsidRPr="00A17DD6">
        <w:rPr>
          <w:rFonts w:ascii="Calibri Light" w:hAnsi="Calibri Light"/>
        </w:rPr>
        <w:t xml:space="preserve"> for xx-vej</w:t>
      </w:r>
      <w:r w:rsidR="00D37FD5">
        <w:rPr>
          <w:rFonts w:ascii="Calibri Light" w:hAnsi="Calibri Light"/>
        </w:rPr>
        <w:t>”</w:t>
      </w:r>
      <w:r w:rsidRPr="00A17DD6">
        <w:rPr>
          <w:rFonts w:ascii="Calibri Light" w:hAnsi="Calibri Light"/>
        </w:rPr>
        <w:t xml:space="preserve">, </w:t>
      </w:r>
      <w:r w:rsidR="00B66D4B">
        <w:rPr>
          <w:rFonts w:ascii="Calibri Light" w:hAnsi="Calibri Light"/>
          <w:szCs w:val="22"/>
        </w:rPr>
        <w:t>f</w:t>
      </w:r>
      <w:r w:rsidR="00B66D4B" w:rsidRPr="00B66D4B">
        <w:rPr>
          <w:rFonts w:ascii="Calibri Light" w:hAnsi="Calibri Light"/>
          <w:szCs w:val="22"/>
        </w:rPr>
        <w:t>oreningens adresse er den til enhver tid værende formands adresse</w:t>
      </w:r>
      <w:r w:rsidR="00B66D4B">
        <w:rPr>
          <w:rFonts w:ascii="Calibri Light" w:hAnsi="Calibri Light"/>
          <w:szCs w:val="22"/>
        </w:rPr>
        <w:t xml:space="preserve"> </w:t>
      </w:r>
      <w:r w:rsidRPr="00A17DD6">
        <w:rPr>
          <w:rFonts w:ascii="Calibri Light" w:hAnsi="Calibri Light"/>
        </w:rPr>
        <w:t xml:space="preserve">og dens hjemsted er </w:t>
      </w:r>
      <w:r w:rsidR="00D37FD5">
        <w:rPr>
          <w:rFonts w:ascii="Calibri Light" w:hAnsi="Calibri Light"/>
        </w:rPr>
        <w:t>Glad</w:t>
      </w:r>
      <w:r w:rsidR="00F1293B">
        <w:rPr>
          <w:rFonts w:ascii="Calibri Light" w:hAnsi="Calibri Light"/>
        </w:rPr>
        <w:t>s</w:t>
      </w:r>
      <w:r w:rsidR="00D37FD5">
        <w:rPr>
          <w:rFonts w:ascii="Calibri Light" w:hAnsi="Calibri Light"/>
        </w:rPr>
        <w:t>axe</w:t>
      </w:r>
      <w:r w:rsidR="001B7150" w:rsidRPr="00A17DD6">
        <w:rPr>
          <w:rFonts w:ascii="Calibri Light" w:hAnsi="Calibri Light"/>
        </w:rPr>
        <w:t xml:space="preserve"> </w:t>
      </w:r>
      <w:r w:rsidRPr="00A17DD6">
        <w:rPr>
          <w:rFonts w:ascii="Calibri Light" w:hAnsi="Calibri Light"/>
        </w:rPr>
        <w:t>Kommune.</w:t>
      </w:r>
      <w:r w:rsidR="00F1293B">
        <w:rPr>
          <w:rFonts w:ascii="Calibri Light" w:hAnsi="Calibri Light"/>
        </w:rPr>
        <w:t xml:space="preserve"> </w:t>
      </w:r>
    </w:p>
    <w:p w14:paraId="3E497297" w14:textId="77777777" w:rsidR="00F1293B" w:rsidRDefault="00F1293B" w:rsidP="00F1293B">
      <w:pPr>
        <w:tabs>
          <w:tab w:val="left" w:pos="227"/>
          <w:tab w:val="left" w:pos="454"/>
        </w:tabs>
        <w:jc w:val="both"/>
        <w:rPr>
          <w:rFonts w:ascii="Calibri Light" w:hAnsi="Calibri Light"/>
          <w:u w:val="single"/>
        </w:rPr>
      </w:pPr>
    </w:p>
    <w:p w14:paraId="22BDD26A" w14:textId="77777777" w:rsidR="00A514FE" w:rsidRPr="00A17DD6" w:rsidRDefault="00A514FE" w:rsidP="00E031CF">
      <w:pPr>
        <w:tabs>
          <w:tab w:val="left" w:pos="227"/>
          <w:tab w:val="left" w:pos="454"/>
        </w:tabs>
        <w:spacing w:before="240"/>
        <w:jc w:val="center"/>
        <w:rPr>
          <w:rFonts w:ascii="Calibri Light" w:hAnsi="Calibri Light"/>
          <w:b/>
        </w:rPr>
      </w:pPr>
      <w:r w:rsidRPr="00A17DD6">
        <w:rPr>
          <w:rFonts w:ascii="Calibri Light" w:hAnsi="Calibri Light"/>
          <w:b/>
        </w:rPr>
        <w:t>Formål</w:t>
      </w:r>
    </w:p>
    <w:p w14:paraId="673DF1E4" w14:textId="77777777" w:rsidR="00A514FE" w:rsidRPr="00A17DD6" w:rsidRDefault="00A514FE" w:rsidP="00E031CF">
      <w:pPr>
        <w:tabs>
          <w:tab w:val="left" w:pos="227"/>
          <w:tab w:val="left" w:pos="454"/>
        </w:tabs>
        <w:spacing w:before="240"/>
        <w:jc w:val="center"/>
        <w:rPr>
          <w:rFonts w:ascii="Calibri Light" w:hAnsi="Calibri Light"/>
        </w:rPr>
      </w:pPr>
      <w:r w:rsidRPr="00A17DD6">
        <w:rPr>
          <w:rFonts w:ascii="Calibri Light" w:hAnsi="Calibri Light"/>
          <w:b/>
        </w:rPr>
        <w:t>§ 2</w:t>
      </w:r>
    </w:p>
    <w:p w14:paraId="4E75994F" w14:textId="77777777" w:rsidR="00A514FE" w:rsidRPr="00A17DD6" w:rsidRDefault="00A514FE" w:rsidP="00F1293B">
      <w:pPr>
        <w:autoSpaceDE w:val="0"/>
        <w:autoSpaceDN w:val="0"/>
        <w:adjustRightInd w:val="0"/>
        <w:rPr>
          <w:rFonts w:ascii="Calibri Light" w:hAnsi="Calibri Light"/>
        </w:rPr>
      </w:pPr>
      <w:r w:rsidRPr="00A17DD6">
        <w:rPr>
          <w:rFonts w:ascii="Calibri Light" w:hAnsi="Calibri Light"/>
        </w:rPr>
        <w:t>Foreningens formål er at varetage medlemmernes fælles interesser.</w:t>
      </w:r>
      <w:r w:rsidR="00F1293B">
        <w:rPr>
          <w:rFonts w:ascii="Calibri Light" w:hAnsi="Calibri Light"/>
        </w:rPr>
        <w:t xml:space="preserve"> </w:t>
      </w:r>
    </w:p>
    <w:p w14:paraId="1087519B" w14:textId="77777777" w:rsidR="00A514FE" w:rsidRPr="00A17DD6" w:rsidRDefault="00E031CF" w:rsidP="00E031CF">
      <w:pPr>
        <w:pStyle w:val="Brdtekst"/>
        <w:tabs>
          <w:tab w:val="left" w:pos="227"/>
          <w:tab w:val="left" w:pos="454"/>
        </w:tabs>
        <w:spacing w:before="0"/>
        <w:rPr>
          <w:rFonts w:ascii="Calibri Light" w:hAnsi="Calibri Light"/>
        </w:rPr>
      </w:pPr>
      <w:r w:rsidRPr="00A17DD6">
        <w:rPr>
          <w:rFonts w:ascii="Calibri Light" w:hAnsi="Calibri Light"/>
          <w:i/>
        </w:rPr>
        <w:tab/>
      </w:r>
      <w:r w:rsidR="00A514FE" w:rsidRPr="00A17DD6">
        <w:rPr>
          <w:rFonts w:ascii="Calibri Light" w:hAnsi="Calibri Light"/>
          <w:i/>
        </w:rPr>
        <w:t>Stk. 2.</w:t>
      </w:r>
      <w:r w:rsidR="00A514FE" w:rsidRPr="00A17DD6">
        <w:rPr>
          <w:rFonts w:ascii="Calibri Light" w:hAnsi="Calibri Light"/>
        </w:rPr>
        <w:t xml:space="preserve"> Foreningen </w:t>
      </w:r>
      <w:r w:rsidR="00B66D4B">
        <w:rPr>
          <w:rFonts w:ascii="Calibri Light" w:hAnsi="Calibri Light"/>
        </w:rPr>
        <w:t>formål er at varetage medlemmernes økonomiske, juridiske og praktiske interesser i forbindelse med</w:t>
      </w:r>
      <w:r w:rsidR="00A514FE" w:rsidRPr="00A17DD6">
        <w:rPr>
          <w:rFonts w:ascii="Calibri Light" w:hAnsi="Calibri Light"/>
        </w:rPr>
        <w:t xml:space="preserve"> vedligeholdelse</w:t>
      </w:r>
      <w:r w:rsidR="00D16E12">
        <w:rPr>
          <w:rFonts w:ascii="Calibri Light" w:hAnsi="Calibri Light"/>
        </w:rPr>
        <w:t>, renholdelse og vintervedligeholdelse på</w:t>
      </w:r>
      <w:r w:rsidR="00A514FE" w:rsidRPr="00A17DD6">
        <w:rPr>
          <w:rFonts w:ascii="Calibri Light" w:hAnsi="Calibri Light"/>
        </w:rPr>
        <w:t xml:space="preserve"> den private fællesvej </w:t>
      </w:r>
      <w:r w:rsidR="00EC753E" w:rsidRPr="00A17DD6">
        <w:rPr>
          <w:rFonts w:ascii="Calibri Light" w:hAnsi="Calibri Light"/>
          <w:highlight w:val="yellow"/>
        </w:rPr>
        <w:t>xx</w:t>
      </w:r>
      <w:r w:rsidR="00F1293B">
        <w:rPr>
          <w:rFonts w:ascii="Calibri Light" w:hAnsi="Calibri Light"/>
          <w:highlight w:val="yellow"/>
        </w:rPr>
        <w:t>-vej</w:t>
      </w:r>
      <w:r w:rsidR="00A514FE" w:rsidRPr="00A17DD6">
        <w:rPr>
          <w:rFonts w:ascii="Calibri Light" w:hAnsi="Calibri Light"/>
        </w:rPr>
        <w:t xml:space="preserve"> </w:t>
      </w:r>
      <w:r w:rsidR="008125D0" w:rsidRPr="00A17DD6">
        <w:rPr>
          <w:rFonts w:ascii="Calibri Light" w:hAnsi="Calibri Light"/>
        </w:rPr>
        <w:t>(</w:t>
      </w:r>
      <w:proofErr w:type="gramStart"/>
      <w:r w:rsidR="008125D0" w:rsidRPr="00A17DD6">
        <w:rPr>
          <w:rFonts w:ascii="Calibri Light" w:hAnsi="Calibri Light"/>
        </w:rPr>
        <w:t>matr. nr.</w:t>
      </w:r>
      <w:proofErr w:type="gramEnd"/>
      <w:r w:rsidR="008125D0" w:rsidRPr="00A17DD6">
        <w:rPr>
          <w:rFonts w:ascii="Calibri Light" w:hAnsi="Calibri Light"/>
        </w:rPr>
        <w:t xml:space="preserve"> </w:t>
      </w:r>
      <w:r w:rsidR="008125D0" w:rsidRPr="00F1293B">
        <w:rPr>
          <w:rFonts w:ascii="Calibri Light" w:hAnsi="Calibri Light"/>
          <w:highlight w:val="yellow"/>
        </w:rPr>
        <w:t>xx</w:t>
      </w:r>
      <w:r w:rsidR="008125D0" w:rsidRPr="00BA17CE">
        <w:rPr>
          <w:rFonts w:ascii="Calibri Light" w:hAnsi="Calibri Light"/>
          <w:szCs w:val="22"/>
        </w:rPr>
        <w:t xml:space="preserve">) </w:t>
      </w:r>
      <w:r w:rsidR="00BA17CE" w:rsidRPr="00BA17CE">
        <w:rPr>
          <w:rFonts w:ascii="Calibri Light" w:hAnsi="Calibri Light"/>
          <w:szCs w:val="22"/>
        </w:rPr>
        <w:t>herunder kørebaner, fortove, kantstene og rendestensbrønde mv.</w:t>
      </w:r>
      <w:r w:rsidR="00BA17CE">
        <w:rPr>
          <w:rFonts w:ascii="Calibri Light" w:hAnsi="Calibri Light"/>
          <w:szCs w:val="22"/>
        </w:rPr>
        <w:t xml:space="preserve"> </w:t>
      </w:r>
      <w:r w:rsidR="00CF7C08" w:rsidRPr="00A17DD6">
        <w:rPr>
          <w:rFonts w:ascii="Calibri Light" w:hAnsi="Calibri Light"/>
        </w:rPr>
        <w:t xml:space="preserve">De enkelte medlemmer forestår dog renholdelse </w:t>
      </w:r>
      <w:r w:rsidR="00F1293B">
        <w:rPr>
          <w:rFonts w:ascii="Calibri Light" w:hAnsi="Calibri Light"/>
        </w:rPr>
        <w:t xml:space="preserve">og vintervedligeholdelse </w:t>
      </w:r>
      <w:r w:rsidR="00CF7C08" w:rsidRPr="00A17DD6">
        <w:rPr>
          <w:rFonts w:ascii="Calibri Light" w:hAnsi="Calibri Light"/>
        </w:rPr>
        <w:t>(fejning, fjernelse af ukrudt, snerydning mv.) på fortove, hæ</w:t>
      </w:r>
      <w:r w:rsidR="00CF7C08" w:rsidRPr="00A17DD6">
        <w:rPr>
          <w:rFonts w:ascii="Calibri Light" w:hAnsi="Calibri Light"/>
        </w:rPr>
        <w:t>k</w:t>
      </w:r>
      <w:r w:rsidR="00CF7C08" w:rsidRPr="00A17DD6">
        <w:rPr>
          <w:rFonts w:ascii="Calibri Light" w:hAnsi="Calibri Light"/>
        </w:rPr>
        <w:t xml:space="preserve">klipning og beskæring af træer og buske mod vejen. </w:t>
      </w:r>
    </w:p>
    <w:p w14:paraId="32525BFC" w14:textId="77777777" w:rsidR="005B3273" w:rsidRDefault="00E031CF" w:rsidP="00E031CF">
      <w:pPr>
        <w:pStyle w:val="Brdtekst"/>
        <w:tabs>
          <w:tab w:val="left" w:pos="227"/>
          <w:tab w:val="left" w:pos="454"/>
        </w:tabs>
        <w:spacing w:before="0"/>
        <w:rPr>
          <w:rFonts w:ascii="Calibri Light" w:hAnsi="Calibri Light"/>
        </w:rPr>
      </w:pPr>
      <w:r w:rsidRPr="00A17DD6">
        <w:rPr>
          <w:rFonts w:ascii="Calibri Light" w:hAnsi="Calibri Light"/>
          <w:i/>
        </w:rPr>
        <w:tab/>
      </w:r>
      <w:r w:rsidR="00A514FE" w:rsidRPr="00A17DD6">
        <w:rPr>
          <w:rFonts w:ascii="Calibri Light" w:hAnsi="Calibri Light"/>
          <w:i/>
        </w:rPr>
        <w:t>Stk. 3.</w:t>
      </w:r>
      <w:r w:rsidR="00A514FE" w:rsidRPr="00A17DD6">
        <w:rPr>
          <w:rFonts w:ascii="Calibri Light" w:hAnsi="Calibri Light"/>
        </w:rPr>
        <w:t xml:space="preserve"> Foreningen er berettiget og forpligtet til i overensstemmelse med nærværende vedtægter at opkræve fællesbidrag, betale fællesudgifter og sørge for fornyelse og vedligeholdelse </w:t>
      </w:r>
      <w:r w:rsidRPr="00A17DD6">
        <w:rPr>
          <w:rFonts w:ascii="Calibri Light" w:hAnsi="Calibri Light"/>
        </w:rPr>
        <w:t xml:space="preserve">af den private fællesvej </w:t>
      </w:r>
      <w:r w:rsidR="00A514FE" w:rsidRPr="00A17DD6">
        <w:rPr>
          <w:rFonts w:ascii="Calibri Light" w:hAnsi="Calibri Light"/>
        </w:rPr>
        <w:t>i det omfang sådanne foranstal</w:t>
      </w:r>
      <w:r w:rsidR="00A514FE" w:rsidRPr="00A17DD6">
        <w:rPr>
          <w:rFonts w:ascii="Calibri Light" w:hAnsi="Calibri Light"/>
        </w:rPr>
        <w:t>t</w:t>
      </w:r>
      <w:r w:rsidR="00A514FE" w:rsidRPr="00A17DD6">
        <w:rPr>
          <w:rFonts w:ascii="Calibri Light" w:hAnsi="Calibri Light"/>
        </w:rPr>
        <w:t>ninger efter forholdene må anses for påkrævet.</w:t>
      </w:r>
    </w:p>
    <w:p w14:paraId="1C9FA0A0" w14:textId="77777777" w:rsidR="00F1293B" w:rsidRDefault="00F1293B" w:rsidP="00E031CF">
      <w:pPr>
        <w:pStyle w:val="Brdtekst"/>
        <w:tabs>
          <w:tab w:val="left" w:pos="227"/>
          <w:tab w:val="left" w:pos="454"/>
        </w:tabs>
        <w:spacing w:before="0"/>
        <w:rPr>
          <w:rFonts w:ascii="Calibri Light" w:hAnsi="Calibri Light"/>
        </w:rPr>
      </w:pPr>
    </w:p>
    <w:p w14:paraId="32E1D7F1" w14:textId="77777777" w:rsidR="00F1293B" w:rsidRPr="00D16E12" w:rsidRDefault="00F1293B" w:rsidP="00E031CF">
      <w:pPr>
        <w:pStyle w:val="Brdtekst"/>
        <w:tabs>
          <w:tab w:val="left" w:pos="227"/>
          <w:tab w:val="left" w:pos="454"/>
        </w:tabs>
        <w:spacing w:before="0"/>
        <w:rPr>
          <w:rFonts w:ascii="Calibri Light" w:hAnsi="Calibri Light"/>
          <w:sz w:val="20"/>
          <w:u w:val="single"/>
        </w:rPr>
      </w:pPr>
      <w:r w:rsidRPr="00D16E12">
        <w:rPr>
          <w:rFonts w:ascii="Calibri Light" w:hAnsi="Calibri Light"/>
          <w:sz w:val="20"/>
          <w:u w:val="single"/>
        </w:rPr>
        <w:t>Kommentar:</w:t>
      </w:r>
    </w:p>
    <w:p w14:paraId="1D260CC6" w14:textId="77777777" w:rsidR="00F1293B" w:rsidRPr="00D16E12" w:rsidRDefault="00F1293B" w:rsidP="00E031CF">
      <w:pPr>
        <w:pStyle w:val="Brdtekst"/>
        <w:tabs>
          <w:tab w:val="left" w:pos="227"/>
          <w:tab w:val="left" w:pos="454"/>
        </w:tabs>
        <w:spacing w:before="0"/>
        <w:rPr>
          <w:rFonts w:ascii="Calibri Light" w:hAnsi="Calibri Light"/>
          <w:sz w:val="20"/>
        </w:rPr>
      </w:pPr>
      <w:r w:rsidRPr="00D16E12">
        <w:rPr>
          <w:rFonts w:ascii="Calibri Light" w:hAnsi="Calibri Light"/>
          <w:sz w:val="20"/>
        </w:rPr>
        <w:t>I stk. 2 kan det overvejes</w:t>
      </w:r>
      <w:r w:rsidR="00D16E12" w:rsidRPr="00D16E12">
        <w:rPr>
          <w:rFonts w:ascii="Calibri Light" w:hAnsi="Calibri Light"/>
          <w:sz w:val="20"/>
        </w:rPr>
        <w:t xml:space="preserve">, om </w:t>
      </w:r>
      <w:r w:rsidR="00741BD2">
        <w:rPr>
          <w:rFonts w:ascii="Calibri Light" w:hAnsi="Calibri Light"/>
          <w:sz w:val="20"/>
        </w:rPr>
        <w:t>foreningen</w:t>
      </w:r>
      <w:r w:rsidR="00D16E12" w:rsidRPr="00D16E12">
        <w:rPr>
          <w:rFonts w:ascii="Calibri Light" w:hAnsi="Calibri Light"/>
          <w:sz w:val="20"/>
        </w:rPr>
        <w:t xml:space="preserve"> også skal stå for opgaverne på fortovet.</w:t>
      </w:r>
    </w:p>
    <w:p w14:paraId="57C4C1B3" w14:textId="77777777" w:rsidR="00A514FE" w:rsidRPr="00A17DD6" w:rsidRDefault="00A514FE" w:rsidP="00E031CF">
      <w:pPr>
        <w:pStyle w:val="Brdtekst"/>
        <w:tabs>
          <w:tab w:val="left" w:pos="227"/>
          <w:tab w:val="left" w:pos="454"/>
        </w:tabs>
        <w:jc w:val="center"/>
        <w:rPr>
          <w:rFonts w:ascii="Calibri Light" w:hAnsi="Calibri Light"/>
          <w:b/>
        </w:rPr>
      </w:pPr>
      <w:r w:rsidRPr="00A17DD6">
        <w:rPr>
          <w:rFonts w:ascii="Calibri Light" w:hAnsi="Calibri Light"/>
          <w:b/>
        </w:rPr>
        <w:t>Medlemmer</w:t>
      </w:r>
    </w:p>
    <w:p w14:paraId="3247CB97" w14:textId="77777777" w:rsidR="00A514FE" w:rsidRPr="00A17DD6" w:rsidRDefault="00A514FE" w:rsidP="00E031CF">
      <w:pPr>
        <w:pStyle w:val="Brdtekst"/>
        <w:tabs>
          <w:tab w:val="left" w:pos="227"/>
          <w:tab w:val="left" w:pos="454"/>
        </w:tabs>
        <w:jc w:val="center"/>
        <w:rPr>
          <w:rFonts w:ascii="Calibri Light" w:hAnsi="Calibri Light"/>
        </w:rPr>
      </w:pPr>
      <w:r w:rsidRPr="00A17DD6">
        <w:rPr>
          <w:rFonts w:ascii="Calibri Light" w:hAnsi="Calibri Light"/>
          <w:b/>
        </w:rPr>
        <w:t>§ 3</w:t>
      </w:r>
    </w:p>
    <w:p w14:paraId="075A3859"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 xml:space="preserve">Medlem af foreningen er de til enhver tid værende ejere af </w:t>
      </w:r>
      <w:r w:rsidR="0055345D" w:rsidRPr="00A17DD6">
        <w:rPr>
          <w:rFonts w:ascii="Calibri Light" w:hAnsi="Calibri Light"/>
        </w:rPr>
        <w:t>de ejendomme, der er nævnt i bilag 1</w:t>
      </w:r>
      <w:r w:rsidR="00375975" w:rsidRPr="00A17DD6">
        <w:rPr>
          <w:rFonts w:ascii="Calibri Light" w:hAnsi="Calibri Light"/>
        </w:rPr>
        <w:t>, samt parceller, der senere udstykkes af disse ejendomme</w:t>
      </w:r>
      <w:r w:rsidRPr="00A17DD6">
        <w:rPr>
          <w:rFonts w:ascii="Calibri Light" w:hAnsi="Calibri Light"/>
        </w:rPr>
        <w:t>.</w:t>
      </w:r>
    </w:p>
    <w:p w14:paraId="2B3075AA" w14:textId="77777777" w:rsidR="00A514FE" w:rsidRPr="00A17DD6" w:rsidRDefault="00E031CF" w:rsidP="00E031CF">
      <w:pPr>
        <w:pStyle w:val="Brdtekst"/>
        <w:tabs>
          <w:tab w:val="left" w:pos="227"/>
          <w:tab w:val="left" w:pos="454"/>
        </w:tabs>
        <w:spacing w:before="0"/>
        <w:rPr>
          <w:rFonts w:ascii="Calibri Light" w:hAnsi="Calibri Light"/>
        </w:rPr>
      </w:pPr>
      <w:r w:rsidRPr="00A17DD6">
        <w:rPr>
          <w:rFonts w:ascii="Calibri Light" w:hAnsi="Calibri Light"/>
          <w:i/>
        </w:rPr>
        <w:tab/>
      </w:r>
      <w:r w:rsidR="00A514FE" w:rsidRPr="00A17DD6">
        <w:rPr>
          <w:rFonts w:ascii="Calibri Light" w:hAnsi="Calibri Light"/>
          <w:i/>
        </w:rPr>
        <w:t>Stk. 2.</w:t>
      </w:r>
      <w:r w:rsidR="00A514FE" w:rsidRPr="00A17DD6">
        <w:rPr>
          <w:rFonts w:ascii="Calibri Light" w:hAnsi="Calibri Light"/>
        </w:rPr>
        <w:t xml:space="preserve"> Medlemskabet er pligtmæssigt og indtræder den dag, hvor den pågældende ejers skøde, uanset om det er betinget eller endeligt, anmeldes til tinglysning. </w:t>
      </w:r>
      <w:proofErr w:type="gramStart"/>
      <w:r w:rsidR="00A514FE" w:rsidRPr="00A17DD6">
        <w:rPr>
          <w:rFonts w:ascii="Calibri Light" w:hAnsi="Calibri Light"/>
        </w:rPr>
        <w:t>Såfremt</w:t>
      </w:r>
      <w:proofErr w:type="gramEnd"/>
      <w:r w:rsidR="00A514FE" w:rsidRPr="00A17DD6">
        <w:rPr>
          <w:rFonts w:ascii="Calibri Light" w:hAnsi="Calibri Light"/>
        </w:rPr>
        <w:t xml:space="preserve"> den pågældende ejer overtager ejendommen i</w:t>
      </w:r>
      <w:r w:rsidR="00A514FE" w:rsidRPr="00A17DD6">
        <w:rPr>
          <w:rFonts w:ascii="Calibri Light" w:hAnsi="Calibri Light"/>
        </w:rPr>
        <w:t>n</w:t>
      </w:r>
      <w:r w:rsidR="00A514FE" w:rsidRPr="00A17DD6">
        <w:rPr>
          <w:rFonts w:ascii="Calibri Light" w:hAnsi="Calibri Light"/>
        </w:rPr>
        <w:t>den nævnte tidspunkt, indtræder medlemsskabet dog på overtagelsesdagen.</w:t>
      </w:r>
    </w:p>
    <w:p w14:paraId="7D1ED199" w14:textId="77777777" w:rsidR="00A514FE" w:rsidRPr="00A17DD6" w:rsidRDefault="00E031CF" w:rsidP="00E031CF">
      <w:pPr>
        <w:pStyle w:val="Brdtekst"/>
        <w:tabs>
          <w:tab w:val="left" w:pos="227"/>
          <w:tab w:val="left" w:pos="454"/>
        </w:tabs>
        <w:spacing w:before="0"/>
        <w:rPr>
          <w:rFonts w:ascii="Calibri Light" w:hAnsi="Calibri Light"/>
        </w:rPr>
      </w:pPr>
      <w:r w:rsidRPr="00A17DD6">
        <w:rPr>
          <w:rFonts w:ascii="Calibri Light" w:hAnsi="Calibri Light"/>
          <w:i/>
        </w:rPr>
        <w:tab/>
      </w:r>
      <w:r w:rsidR="00A514FE" w:rsidRPr="00A17DD6">
        <w:rPr>
          <w:rFonts w:ascii="Calibri Light" w:hAnsi="Calibri Light"/>
          <w:i/>
        </w:rPr>
        <w:t>Stk. 3.</w:t>
      </w:r>
      <w:r w:rsidR="00A514FE" w:rsidRPr="00A17DD6">
        <w:rPr>
          <w:rFonts w:ascii="Calibri Light" w:hAnsi="Calibri Light"/>
        </w:rPr>
        <w:t xml:space="preserve"> Den nye ejer kan dog uanset stk. 2, 2. pkt., først udøve stemmeretten, når foreningen har modtaget underretning om eje</w:t>
      </w:r>
      <w:r w:rsidR="00A514FE" w:rsidRPr="00A17DD6">
        <w:rPr>
          <w:rFonts w:ascii="Calibri Light" w:hAnsi="Calibri Light"/>
        </w:rPr>
        <w:t>r</w:t>
      </w:r>
      <w:r w:rsidR="00A514FE" w:rsidRPr="00A17DD6">
        <w:rPr>
          <w:rFonts w:ascii="Calibri Light" w:hAnsi="Calibri Light"/>
        </w:rPr>
        <w:t>skiftet.</w:t>
      </w:r>
    </w:p>
    <w:p w14:paraId="225BC86E" w14:textId="77777777" w:rsidR="00A514FE" w:rsidRPr="00A17DD6" w:rsidRDefault="00E031CF" w:rsidP="00E031CF">
      <w:pPr>
        <w:pStyle w:val="Brdtekst"/>
        <w:tabs>
          <w:tab w:val="left" w:pos="227"/>
          <w:tab w:val="left" w:pos="454"/>
        </w:tabs>
        <w:spacing w:before="0"/>
        <w:rPr>
          <w:rFonts w:ascii="Calibri Light" w:hAnsi="Calibri Light"/>
        </w:rPr>
      </w:pPr>
      <w:r w:rsidRPr="00A17DD6">
        <w:rPr>
          <w:rFonts w:ascii="Calibri Light" w:hAnsi="Calibri Light"/>
          <w:i/>
        </w:rPr>
        <w:tab/>
      </w:r>
      <w:r w:rsidR="00A514FE" w:rsidRPr="00A17DD6">
        <w:rPr>
          <w:rFonts w:ascii="Calibri Light" w:hAnsi="Calibri Light"/>
          <w:i/>
        </w:rPr>
        <w:t>Stk. 4.</w:t>
      </w:r>
      <w:r w:rsidR="00A514FE" w:rsidRPr="00A17DD6">
        <w:rPr>
          <w:rFonts w:ascii="Calibri Light" w:hAnsi="Calibri Light"/>
        </w:rPr>
        <w:t xml:space="preserve"> Den tidligere ejers medlemsskab ophører samtidig med den nye ejers indtræden, men den tidligere ejers forpligtelser overfor foreningen ophører dog først, når den nye ejers skøde er endeligt tinglyst uden </w:t>
      </w:r>
      <w:proofErr w:type="spellStart"/>
      <w:r w:rsidR="00A514FE" w:rsidRPr="00A17DD6">
        <w:rPr>
          <w:rFonts w:ascii="Calibri Light" w:hAnsi="Calibri Light"/>
        </w:rPr>
        <w:t>retsanmærkninger</w:t>
      </w:r>
      <w:proofErr w:type="spellEnd"/>
      <w:r w:rsidR="00A514FE" w:rsidRPr="00A17DD6">
        <w:rPr>
          <w:rFonts w:ascii="Calibri Light" w:hAnsi="Calibri Light"/>
        </w:rPr>
        <w:t>, og når samtlige forpligtelser og restancer pr. overtagelsesdagen er opfyldt og betalt.</w:t>
      </w:r>
    </w:p>
    <w:p w14:paraId="3624E287" w14:textId="77777777" w:rsidR="00A514FE" w:rsidRDefault="00E031CF" w:rsidP="00E031CF">
      <w:pPr>
        <w:pStyle w:val="Brdtekst"/>
        <w:tabs>
          <w:tab w:val="left" w:pos="227"/>
          <w:tab w:val="left" w:pos="454"/>
        </w:tabs>
        <w:spacing w:before="0"/>
        <w:rPr>
          <w:rFonts w:ascii="Calibri Light" w:hAnsi="Calibri Light"/>
        </w:rPr>
      </w:pPr>
      <w:r w:rsidRPr="00A17DD6">
        <w:rPr>
          <w:rFonts w:ascii="Calibri Light" w:hAnsi="Calibri Light"/>
          <w:i/>
        </w:rPr>
        <w:tab/>
      </w:r>
      <w:r w:rsidR="00A514FE" w:rsidRPr="00A17DD6">
        <w:rPr>
          <w:rFonts w:ascii="Calibri Light" w:hAnsi="Calibri Light"/>
          <w:i/>
        </w:rPr>
        <w:t>Stk. 5.</w:t>
      </w:r>
      <w:r w:rsidR="00A514FE" w:rsidRPr="00A17DD6">
        <w:rPr>
          <w:rFonts w:ascii="Calibri Light" w:hAnsi="Calibri Light"/>
        </w:rPr>
        <w:t xml:space="preserve"> Den til enhver tid værende ejer af en ejendom under foreningen indtræder i den tidligere ejers retti</w:t>
      </w:r>
      <w:r w:rsidR="00A514FE" w:rsidRPr="00A17DD6">
        <w:rPr>
          <w:rFonts w:ascii="Calibri Light" w:hAnsi="Calibri Light"/>
        </w:rPr>
        <w:t>g</w:t>
      </w:r>
      <w:r w:rsidR="00A514FE" w:rsidRPr="00A17DD6">
        <w:rPr>
          <w:rFonts w:ascii="Calibri Light" w:hAnsi="Calibri Light"/>
        </w:rPr>
        <w:t>heder og forpligtelser over for foreningen.</w:t>
      </w:r>
    </w:p>
    <w:p w14:paraId="40132238" w14:textId="77777777" w:rsidR="00B66D4B" w:rsidRDefault="00B66D4B" w:rsidP="00B66D4B">
      <w:pPr>
        <w:pStyle w:val="Brdtekst"/>
        <w:tabs>
          <w:tab w:val="left" w:pos="227"/>
          <w:tab w:val="left" w:pos="454"/>
        </w:tabs>
        <w:spacing w:before="0"/>
        <w:rPr>
          <w:rFonts w:ascii="Calibri Light" w:hAnsi="Calibri Light"/>
          <w:szCs w:val="22"/>
        </w:rPr>
      </w:pPr>
    </w:p>
    <w:p w14:paraId="39149BA1" w14:textId="77777777" w:rsidR="00B66D4B" w:rsidRPr="00B66D4B" w:rsidRDefault="00B66D4B" w:rsidP="00B66D4B">
      <w:pPr>
        <w:pStyle w:val="Brdtekst"/>
        <w:tabs>
          <w:tab w:val="left" w:pos="227"/>
          <w:tab w:val="left" w:pos="454"/>
        </w:tabs>
        <w:spacing w:before="0"/>
        <w:rPr>
          <w:rFonts w:ascii="Calibri Light" w:hAnsi="Calibri Light"/>
          <w:szCs w:val="22"/>
        </w:rPr>
      </w:pPr>
      <w:r>
        <w:rPr>
          <w:rFonts w:ascii="Calibri Light" w:hAnsi="Calibri Light"/>
          <w:szCs w:val="22"/>
        </w:rPr>
        <w:tab/>
      </w:r>
      <w:r w:rsidRPr="00B66D4B">
        <w:rPr>
          <w:rFonts w:ascii="Calibri Light" w:hAnsi="Calibri Light"/>
          <w:i/>
          <w:szCs w:val="22"/>
        </w:rPr>
        <w:t>Stk. 6.</w:t>
      </w:r>
      <w:r w:rsidRPr="00B66D4B">
        <w:rPr>
          <w:rFonts w:ascii="Calibri Light" w:hAnsi="Calibri Light"/>
          <w:szCs w:val="22"/>
        </w:rPr>
        <w:t xml:space="preserve"> Ejere af ejendomme, der grænser til xx-vej, som ikke er medlem af foreningen kan optages som medlemmer. I forbindelse med optagelsen betaler ejeren fuldt kontingent for det år, hvor optagelsen sker. Derudover betaler ejeren et beløb svarende til ejerens andel a</w:t>
      </w:r>
      <w:r>
        <w:rPr>
          <w:rFonts w:ascii="Calibri Light" w:hAnsi="Calibri Light"/>
          <w:szCs w:val="22"/>
        </w:rPr>
        <w:t>f foreningens opsparede midler.</w:t>
      </w:r>
    </w:p>
    <w:p w14:paraId="66A34ECC" w14:textId="77777777" w:rsidR="00B66D4B" w:rsidRDefault="00B66D4B" w:rsidP="00E031CF">
      <w:pPr>
        <w:pStyle w:val="Brdtekst"/>
        <w:tabs>
          <w:tab w:val="left" w:pos="227"/>
          <w:tab w:val="left" w:pos="454"/>
        </w:tabs>
        <w:spacing w:before="0"/>
        <w:rPr>
          <w:rFonts w:ascii="Calibri Light" w:hAnsi="Calibri Light"/>
        </w:rPr>
      </w:pPr>
    </w:p>
    <w:p w14:paraId="2212C3C0" w14:textId="77777777" w:rsidR="00D16E12" w:rsidRPr="00D16E12" w:rsidRDefault="00D16E12" w:rsidP="00D16E12">
      <w:pPr>
        <w:pStyle w:val="Brdtekst"/>
        <w:tabs>
          <w:tab w:val="left" w:pos="227"/>
          <w:tab w:val="left" w:pos="454"/>
        </w:tabs>
        <w:spacing w:before="0"/>
        <w:rPr>
          <w:rFonts w:ascii="Calibri Light" w:hAnsi="Calibri Light"/>
        </w:rPr>
      </w:pPr>
      <w:r>
        <w:rPr>
          <w:rFonts w:ascii="Calibri Light" w:hAnsi="Calibri Light"/>
          <w:sz w:val="20"/>
        </w:rPr>
        <w:tab/>
      </w:r>
    </w:p>
    <w:p w14:paraId="44EC55D8" w14:textId="77777777" w:rsidR="00A514FE" w:rsidRPr="00A17DD6" w:rsidRDefault="000A704A" w:rsidP="00E031CF">
      <w:pPr>
        <w:pStyle w:val="Brdtekst"/>
        <w:tabs>
          <w:tab w:val="left" w:pos="227"/>
          <w:tab w:val="left" w:pos="454"/>
        </w:tabs>
        <w:jc w:val="center"/>
        <w:rPr>
          <w:rFonts w:ascii="Calibri Light" w:hAnsi="Calibri Light"/>
          <w:b/>
        </w:rPr>
      </w:pPr>
      <w:r>
        <w:rPr>
          <w:rFonts w:ascii="Calibri Light" w:hAnsi="Calibri Light"/>
          <w:b/>
        </w:rPr>
        <w:t>H</w:t>
      </w:r>
      <w:r w:rsidR="00A514FE" w:rsidRPr="00A17DD6">
        <w:rPr>
          <w:rFonts w:ascii="Calibri Light" w:hAnsi="Calibri Light"/>
          <w:b/>
        </w:rPr>
        <w:t>æftelsesforhold</w:t>
      </w:r>
    </w:p>
    <w:p w14:paraId="39A6290B" w14:textId="77777777" w:rsidR="00A514FE" w:rsidRPr="00A17DD6" w:rsidRDefault="00A514FE" w:rsidP="00E031CF">
      <w:pPr>
        <w:pStyle w:val="Brdtekst"/>
        <w:tabs>
          <w:tab w:val="left" w:pos="227"/>
          <w:tab w:val="left" w:pos="454"/>
        </w:tabs>
        <w:jc w:val="center"/>
        <w:rPr>
          <w:rFonts w:ascii="Calibri Light" w:hAnsi="Calibri Light"/>
        </w:rPr>
      </w:pPr>
      <w:r w:rsidRPr="00A17DD6">
        <w:rPr>
          <w:rFonts w:ascii="Calibri Light" w:hAnsi="Calibri Light"/>
          <w:b/>
        </w:rPr>
        <w:t>§ 4</w:t>
      </w:r>
    </w:p>
    <w:p w14:paraId="36816237" w14:textId="77777777" w:rsidR="00BA5272" w:rsidRPr="00BA5272" w:rsidRDefault="00BA5272" w:rsidP="00BA5272">
      <w:pPr>
        <w:pStyle w:val="Brdtekst"/>
        <w:tabs>
          <w:tab w:val="left" w:pos="227"/>
          <w:tab w:val="left" w:pos="454"/>
        </w:tabs>
        <w:rPr>
          <w:rFonts w:ascii="Calibri Light" w:hAnsi="Calibri Light"/>
        </w:rPr>
      </w:pPr>
      <w:r w:rsidRPr="00BA5272">
        <w:rPr>
          <w:rFonts w:ascii="Calibri Light" w:hAnsi="Calibri Light"/>
        </w:rPr>
        <w:t xml:space="preserve">Der påhviler </w:t>
      </w:r>
      <w:r>
        <w:rPr>
          <w:rFonts w:ascii="Calibri Light" w:hAnsi="Calibri Light"/>
        </w:rPr>
        <w:t>foreningens</w:t>
      </w:r>
      <w:r w:rsidRPr="00BA5272">
        <w:rPr>
          <w:rFonts w:ascii="Calibri Light" w:hAnsi="Calibri Light"/>
        </w:rPr>
        <w:t xml:space="preserve"> medlemmer solidarisk hæftelse for de forpligtelser</w:t>
      </w:r>
      <w:r>
        <w:rPr>
          <w:rFonts w:ascii="Calibri Light" w:hAnsi="Calibri Light"/>
        </w:rPr>
        <w:t>, der påhviler foreningen.</w:t>
      </w:r>
    </w:p>
    <w:p w14:paraId="1CA19BF1" w14:textId="77777777" w:rsidR="00A514FE" w:rsidRPr="00A17DD6" w:rsidRDefault="00E031CF" w:rsidP="00E031CF">
      <w:pPr>
        <w:pStyle w:val="Brdtekst"/>
        <w:tabs>
          <w:tab w:val="left" w:pos="227"/>
          <w:tab w:val="left" w:pos="454"/>
        </w:tabs>
        <w:spacing w:before="0"/>
        <w:rPr>
          <w:rFonts w:ascii="Calibri Light" w:hAnsi="Calibri Light"/>
        </w:rPr>
      </w:pPr>
      <w:r w:rsidRPr="00A17DD6">
        <w:rPr>
          <w:rFonts w:ascii="Calibri Light" w:hAnsi="Calibri Light"/>
          <w:i/>
        </w:rPr>
        <w:tab/>
      </w:r>
      <w:r w:rsidR="00A514FE" w:rsidRPr="00A17DD6">
        <w:rPr>
          <w:rFonts w:ascii="Calibri Light" w:hAnsi="Calibri Light"/>
          <w:i/>
        </w:rPr>
        <w:t>Stk. 2.</w:t>
      </w:r>
      <w:r w:rsidR="00A514FE" w:rsidRPr="00A17DD6">
        <w:rPr>
          <w:rFonts w:ascii="Calibri Light" w:hAnsi="Calibri Light"/>
        </w:rPr>
        <w:t xml:space="preserve"> Medlemmerne er berettigede og forpligtede over for foreningen </w:t>
      </w:r>
      <w:r w:rsidR="00741E5B" w:rsidRPr="00A17DD6">
        <w:rPr>
          <w:rFonts w:ascii="Calibri Light" w:hAnsi="Calibri Light"/>
        </w:rPr>
        <w:t>i henhold til fordelingsnø</w:t>
      </w:r>
      <w:r w:rsidR="00741E5B" w:rsidRPr="00A17DD6">
        <w:rPr>
          <w:rFonts w:ascii="Calibri Light" w:hAnsi="Calibri Light"/>
        </w:rPr>
        <w:t>g</w:t>
      </w:r>
      <w:r w:rsidR="00741E5B" w:rsidRPr="00A17DD6">
        <w:rPr>
          <w:rFonts w:ascii="Calibri Light" w:hAnsi="Calibri Light"/>
        </w:rPr>
        <w:t>len i bilag 2</w:t>
      </w:r>
      <w:r w:rsidR="00A514FE" w:rsidRPr="00A17DD6">
        <w:rPr>
          <w:rFonts w:ascii="Calibri Light" w:hAnsi="Calibri Light"/>
        </w:rPr>
        <w:t>.</w:t>
      </w:r>
    </w:p>
    <w:p w14:paraId="7EE83CB8"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3.</w:t>
      </w:r>
      <w:r w:rsidR="00A514FE" w:rsidRPr="00A17DD6">
        <w:rPr>
          <w:rFonts w:ascii="Calibri Light" w:hAnsi="Calibri Light"/>
        </w:rPr>
        <w:t xml:space="preserve"> Til sikkerhed for den enkelte grundejers forpligtelser over for foreningen begæres nærværende </w:t>
      </w:r>
      <w:proofErr w:type="spellStart"/>
      <w:r w:rsidR="00A514FE" w:rsidRPr="00A17DD6">
        <w:rPr>
          <w:rFonts w:ascii="Calibri Light" w:hAnsi="Calibri Light"/>
        </w:rPr>
        <w:t>Ve</w:t>
      </w:r>
      <w:r w:rsidR="00A514FE" w:rsidRPr="00A17DD6">
        <w:rPr>
          <w:rFonts w:ascii="Calibri Light" w:hAnsi="Calibri Light"/>
        </w:rPr>
        <w:t>j</w:t>
      </w:r>
      <w:r w:rsidR="00A514FE" w:rsidRPr="00A17DD6">
        <w:rPr>
          <w:rFonts w:ascii="Calibri Light" w:hAnsi="Calibri Light"/>
        </w:rPr>
        <w:t>laugsvedtægt</w:t>
      </w:r>
      <w:proofErr w:type="spellEnd"/>
      <w:r w:rsidR="00A514FE" w:rsidRPr="00A17DD6">
        <w:rPr>
          <w:rFonts w:ascii="Calibri Light" w:hAnsi="Calibri Light"/>
        </w:rPr>
        <w:t xml:space="preserve"> samtidig lyst pantstiftende for kr. 25.000 på hver enkelt ejendom. </w:t>
      </w:r>
      <w:r w:rsidR="005527D1" w:rsidRPr="00A17DD6">
        <w:rPr>
          <w:rFonts w:ascii="Calibri Light" w:hAnsi="Calibri Light"/>
        </w:rPr>
        <w:t>Tinglysningen sker med r</w:t>
      </w:r>
      <w:r w:rsidR="005527D1" w:rsidRPr="00A17DD6">
        <w:rPr>
          <w:rFonts w:ascii="Calibri Light" w:hAnsi="Calibri Light"/>
        </w:rPr>
        <w:t>e</w:t>
      </w:r>
      <w:r w:rsidR="005527D1" w:rsidRPr="00A17DD6">
        <w:rPr>
          <w:rFonts w:ascii="Calibri Light" w:hAnsi="Calibri Light"/>
        </w:rPr>
        <w:t xml:space="preserve">spekt for de i ejendommen værende pantehæftelser. </w:t>
      </w:r>
      <w:r w:rsidR="00A514FE" w:rsidRPr="00A17DD6">
        <w:rPr>
          <w:rFonts w:ascii="Calibri Light" w:hAnsi="Calibri Light"/>
        </w:rPr>
        <w:t>Udgifterne til tin</w:t>
      </w:r>
      <w:r w:rsidR="00A514FE" w:rsidRPr="00A17DD6">
        <w:rPr>
          <w:rFonts w:ascii="Calibri Light" w:hAnsi="Calibri Light"/>
        </w:rPr>
        <w:t>g</w:t>
      </w:r>
      <w:r w:rsidR="00A514FE" w:rsidRPr="00A17DD6">
        <w:rPr>
          <w:rFonts w:ascii="Calibri Light" w:hAnsi="Calibri Light"/>
        </w:rPr>
        <w:t>lysning påhviler grundejeren.</w:t>
      </w:r>
    </w:p>
    <w:p w14:paraId="2E6E6CAF" w14:textId="77777777" w:rsidR="00A514FE" w:rsidRPr="00A17DD6" w:rsidRDefault="00A514FE" w:rsidP="00E031CF">
      <w:pPr>
        <w:pStyle w:val="Overskrift1"/>
        <w:keepLines/>
        <w:tabs>
          <w:tab w:val="left" w:pos="227"/>
          <w:tab w:val="left" w:pos="454"/>
        </w:tabs>
        <w:rPr>
          <w:rFonts w:ascii="Calibri Light" w:hAnsi="Calibri Light"/>
        </w:rPr>
      </w:pPr>
      <w:r w:rsidRPr="00A17DD6">
        <w:rPr>
          <w:rFonts w:ascii="Calibri Light" w:hAnsi="Calibri Light"/>
        </w:rPr>
        <w:t>Generalforsamling</w:t>
      </w:r>
    </w:p>
    <w:p w14:paraId="5D4C4991" w14:textId="77777777" w:rsidR="00A514FE" w:rsidRPr="00A17DD6" w:rsidRDefault="00A514FE" w:rsidP="00E031CF">
      <w:pPr>
        <w:keepNext/>
        <w:keepLines/>
        <w:tabs>
          <w:tab w:val="left" w:pos="227"/>
          <w:tab w:val="left" w:pos="454"/>
        </w:tabs>
        <w:spacing w:before="240"/>
        <w:jc w:val="center"/>
        <w:rPr>
          <w:rFonts w:ascii="Calibri Light" w:hAnsi="Calibri Light"/>
        </w:rPr>
      </w:pPr>
      <w:r w:rsidRPr="00A17DD6">
        <w:rPr>
          <w:rFonts w:ascii="Calibri Light" w:hAnsi="Calibri Light"/>
          <w:b/>
        </w:rPr>
        <w:t>§ 5</w:t>
      </w:r>
    </w:p>
    <w:p w14:paraId="52AF3144"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Foreningens øverste myndighed er generalforsamlingen.</w:t>
      </w:r>
    </w:p>
    <w:p w14:paraId="2601E5A1"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2.</w:t>
      </w:r>
      <w:r w:rsidR="00A514FE" w:rsidRPr="00A17DD6">
        <w:rPr>
          <w:rFonts w:ascii="Calibri Light" w:hAnsi="Calibri Light"/>
        </w:rPr>
        <w:t xml:space="preserve"> Foreningens generalforsamlinger afholdes i hjemstedskommunen</w:t>
      </w:r>
      <w:r w:rsidR="00A514FE" w:rsidRPr="00A17DD6">
        <w:rPr>
          <w:rFonts w:ascii="Calibri Light" w:hAnsi="Calibri Light"/>
          <w:i/>
        </w:rPr>
        <w:t>.</w:t>
      </w:r>
      <w:r w:rsidR="00A514FE" w:rsidRPr="00A17DD6">
        <w:rPr>
          <w:rFonts w:ascii="Calibri Light" w:hAnsi="Calibri Light"/>
        </w:rPr>
        <w:t xml:space="preserve"> </w:t>
      </w:r>
    </w:p>
    <w:p w14:paraId="31D328DB" w14:textId="77777777" w:rsidR="00A514FE" w:rsidRPr="00A17DD6" w:rsidRDefault="00A514FE" w:rsidP="00E031CF">
      <w:pPr>
        <w:tabs>
          <w:tab w:val="left" w:pos="227"/>
          <w:tab w:val="left" w:pos="454"/>
        </w:tabs>
        <w:spacing w:before="240"/>
        <w:jc w:val="center"/>
        <w:rPr>
          <w:rFonts w:ascii="Calibri Light" w:hAnsi="Calibri Light"/>
        </w:rPr>
      </w:pPr>
      <w:r w:rsidRPr="00A17DD6">
        <w:rPr>
          <w:rFonts w:ascii="Calibri Light" w:hAnsi="Calibri Light"/>
          <w:b/>
        </w:rPr>
        <w:t>§ 6</w:t>
      </w:r>
    </w:p>
    <w:p w14:paraId="0CD32B75" w14:textId="77777777" w:rsidR="00A514FE" w:rsidRPr="00A17DD6" w:rsidRDefault="00A514FE" w:rsidP="00E031CF">
      <w:pPr>
        <w:tabs>
          <w:tab w:val="left" w:pos="227"/>
          <w:tab w:val="left" w:pos="454"/>
        </w:tabs>
        <w:spacing w:before="240"/>
        <w:jc w:val="both"/>
        <w:rPr>
          <w:rFonts w:ascii="Calibri Light" w:hAnsi="Calibri Light"/>
        </w:rPr>
      </w:pPr>
      <w:r w:rsidRPr="00A17DD6">
        <w:rPr>
          <w:rFonts w:ascii="Calibri Light" w:hAnsi="Calibri Light"/>
        </w:rPr>
        <w:t xml:space="preserve">Foreningens ordinære generalforsamling afholdes hvert år inden udgangen af </w:t>
      </w:r>
      <w:r w:rsidR="00EA3DF8" w:rsidRPr="00A17DD6">
        <w:rPr>
          <w:rFonts w:ascii="Calibri Light" w:hAnsi="Calibri Light"/>
          <w:highlight w:val="yellow"/>
        </w:rPr>
        <w:t>xxx</w:t>
      </w:r>
      <w:r w:rsidRPr="00A17DD6">
        <w:rPr>
          <w:rFonts w:ascii="Calibri Light" w:hAnsi="Calibri Light"/>
        </w:rPr>
        <w:t xml:space="preserve"> måned.</w:t>
      </w:r>
    </w:p>
    <w:p w14:paraId="1C36EF70"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2.</w:t>
      </w:r>
      <w:r w:rsidR="00A514FE" w:rsidRPr="00A17DD6">
        <w:rPr>
          <w:rFonts w:ascii="Calibri Light" w:hAnsi="Calibri Light"/>
        </w:rPr>
        <w:t xml:space="preserve"> Indkaldelse af medlemmer til foreningens ordinære generalforsamling skal ske skriftligt af bestyrelsen med et varsel på mindst 2 uger.</w:t>
      </w:r>
    </w:p>
    <w:p w14:paraId="028C5D8E"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3.</w:t>
      </w:r>
      <w:r w:rsidR="00A514FE" w:rsidRPr="00A17DD6">
        <w:rPr>
          <w:rFonts w:ascii="Calibri Light" w:hAnsi="Calibri Light"/>
        </w:rPr>
        <w:t xml:space="preserve"> Indkaldelsen skal angive tid og sted for generalforsamlingen samt en dagsorden, der som minimum skal omfatte følgende punkter:</w:t>
      </w:r>
    </w:p>
    <w:p w14:paraId="5DEDB719" w14:textId="77777777" w:rsidR="00A514FE" w:rsidRPr="00A17DD6" w:rsidRDefault="00A514FE" w:rsidP="00E031CF">
      <w:pPr>
        <w:numPr>
          <w:ilvl w:val="0"/>
          <w:numId w:val="4"/>
        </w:numPr>
        <w:tabs>
          <w:tab w:val="left" w:pos="227"/>
          <w:tab w:val="left" w:pos="454"/>
        </w:tabs>
        <w:jc w:val="both"/>
        <w:rPr>
          <w:rFonts w:ascii="Calibri Light" w:hAnsi="Calibri Light"/>
        </w:rPr>
      </w:pPr>
      <w:r w:rsidRPr="00A17DD6">
        <w:rPr>
          <w:rFonts w:ascii="Calibri Light" w:hAnsi="Calibri Light"/>
        </w:rPr>
        <w:t>Valg af dirigent.</w:t>
      </w:r>
    </w:p>
    <w:p w14:paraId="039621DD" w14:textId="77777777" w:rsidR="00A514FE" w:rsidRPr="00A17DD6" w:rsidRDefault="00A514FE" w:rsidP="00E031CF">
      <w:pPr>
        <w:numPr>
          <w:ilvl w:val="0"/>
          <w:numId w:val="4"/>
        </w:numPr>
        <w:tabs>
          <w:tab w:val="left" w:pos="227"/>
          <w:tab w:val="left" w:pos="454"/>
        </w:tabs>
        <w:jc w:val="both"/>
        <w:rPr>
          <w:rFonts w:ascii="Calibri Light" w:hAnsi="Calibri Light"/>
        </w:rPr>
      </w:pPr>
      <w:r w:rsidRPr="00A17DD6">
        <w:rPr>
          <w:rFonts w:ascii="Calibri Light" w:hAnsi="Calibri Light"/>
        </w:rPr>
        <w:t>Formanden aflægger årsberetning for det forløbne år.</w:t>
      </w:r>
    </w:p>
    <w:p w14:paraId="319DD55B" w14:textId="77777777" w:rsidR="00A514FE" w:rsidRPr="00A17DD6" w:rsidRDefault="00A514FE" w:rsidP="00E031CF">
      <w:pPr>
        <w:numPr>
          <w:ilvl w:val="0"/>
          <w:numId w:val="4"/>
        </w:numPr>
        <w:tabs>
          <w:tab w:val="left" w:pos="227"/>
          <w:tab w:val="left" w:pos="454"/>
        </w:tabs>
        <w:jc w:val="both"/>
        <w:rPr>
          <w:rFonts w:ascii="Calibri Light" w:hAnsi="Calibri Light"/>
        </w:rPr>
      </w:pPr>
      <w:r w:rsidRPr="00A17DD6">
        <w:rPr>
          <w:rFonts w:ascii="Calibri Light" w:hAnsi="Calibri Light"/>
        </w:rPr>
        <w:t>Kassereren fremlægger årsregnskab og status med påtegning af revisor til generalforsamlingens godke</w:t>
      </w:r>
      <w:r w:rsidRPr="00A17DD6">
        <w:rPr>
          <w:rFonts w:ascii="Calibri Light" w:hAnsi="Calibri Light"/>
        </w:rPr>
        <w:t>n</w:t>
      </w:r>
      <w:r w:rsidRPr="00A17DD6">
        <w:rPr>
          <w:rFonts w:ascii="Calibri Light" w:hAnsi="Calibri Light"/>
        </w:rPr>
        <w:t>delse.</w:t>
      </w:r>
    </w:p>
    <w:p w14:paraId="0F0ED522" w14:textId="77777777" w:rsidR="00A514FE" w:rsidRPr="00A17DD6" w:rsidRDefault="00A514FE" w:rsidP="00E031CF">
      <w:pPr>
        <w:numPr>
          <w:ilvl w:val="0"/>
          <w:numId w:val="4"/>
        </w:numPr>
        <w:tabs>
          <w:tab w:val="left" w:pos="227"/>
          <w:tab w:val="left" w:pos="454"/>
        </w:tabs>
        <w:jc w:val="both"/>
        <w:rPr>
          <w:rFonts w:ascii="Calibri Light" w:hAnsi="Calibri Light"/>
        </w:rPr>
      </w:pPr>
      <w:r w:rsidRPr="00A17DD6">
        <w:rPr>
          <w:rFonts w:ascii="Calibri Light" w:hAnsi="Calibri Light"/>
        </w:rPr>
        <w:t>Behandling af indkomne forslag.</w:t>
      </w:r>
    </w:p>
    <w:p w14:paraId="4713415C" w14:textId="77777777" w:rsidR="00A514FE" w:rsidRPr="00A17DD6" w:rsidRDefault="00A514FE" w:rsidP="00E031CF">
      <w:pPr>
        <w:numPr>
          <w:ilvl w:val="0"/>
          <w:numId w:val="4"/>
        </w:numPr>
        <w:tabs>
          <w:tab w:val="left" w:pos="227"/>
          <w:tab w:val="left" w:pos="454"/>
        </w:tabs>
        <w:jc w:val="both"/>
        <w:rPr>
          <w:rFonts w:ascii="Calibri Light" w:hAnsi="Calibri Light"/>
        </w:rPr>
      </w:pPr>
      <w:r w:rsidRPr="00A17DD6">
        <w:rPr>
          <w:rFonts w:ascii="Calibri Light" w:hAnsi="Calibri Light"/>
        </w:rPr>
        <w:t>Fastsættelse af kontingent og godkendelse af budget for det kommende år.</w:t>
      </w:r>
    </w:p>
    <w:p w14:paraId="48BF2F41" w14:textId="77777777" w:rsidR="00A514FE" w:rsidRPr="00A17DD6" w:rsidRDefault="00A514FE" w:rsidP="00E031CF">
      <w:pPr>
        <w:numPr>
          <w:ilvl w:val="0"/>
          <w:numId w:val="4"/>
        </w:numPr>
        <w:tabs>
          <w:tab w:val="left" w:pos="227"/>
          <w:tab w:val="left" w:pos="454"/>
        </w:tabs>
        <w:jc w:val="both"/>
        <w:rPr>
          <w:rFonts w:ascii="Calibri Light" w:hAnsi="Calibri Light"/>
        </w:rPr>
      </w:pPr>
      <w:r w:rsidRPr="00A17DD6">
        <w:rPr>
          <w:rFonts w:ascii="Calibri Light" w:hAnsi="Calibri Light"/>
        </w:rPr>
        <w:t xml:space="preserve">Valg af </w:t>
      </w:r>
      <w:r w:rsidR="00EA3DF8" w:rsidRPr="00A17DD6">
        <w:rPr>
          <w:rFonts w:ascii="Calibri Light" w:hAnsi="Calibri Light"/>
        </w:rPr>
        <w:t>bestyrelse</w:t>
      </w:r>
      <w:r w:rsidRPr="00A17DD6">
        <w:rPr>
          <w:rFonts w:ascii="Calibri Light" w:hAnsi="Calibri Light"/>
        </w:rPr>
        <w:t>.</w:t>
      </w:r>
    </w:p>
    <w:p w14:paraId="6984995E" w14:textId="77777777" w:rsidR="00A514FE" w:rsidRPr="00A17DD6" w:rsidRDefault="00A514FE" w:rsidP="00E031CF">
      <w:pPr>
        <w:numPr>
          <w:ilvl w:val="0"/>
          <w:numId w:val="4"/>
        </w:numPr>
        <w:tabs>
          <w:tab w:val="left" w:pos="227"/>
          <w:tab w:val="left" w:pos="454"/>
        </w:tabs>
        <w:jc w:val="both"/>
        <w:rPr>
          <w:rFonts w:ascii="Calibri Light" w:hAnsi="Calibri Light"/>
        </w:rPr>
      </w:pPr>
      <w:r w:rsidRPr="00A17DD6">
        <w:rPr>
          <w:rFonts w:ascii="Calibri Light" w:hAnsi="Calibri Light"/>
        </w:rPr>
        <w:t>Valg af revisor (hvert andet år).</w:t>
      </w:r>
    </w:p>
    <w:p w14:paraId="1EFC934D" w14:textId="77777777" w:rsidR="00A514FE" w:rsidRPr="00A17DD6" w:rsidRDefault="00A514FE" w:rsidP="00E031CF">
      <w:pPr>
        <w:numPr>
          <w:ilvl w:val="0"/>
          <w:numId w:val="4"/>
        </w:numPr>
        <w:tabs>
          <w:tab w:val="left" w:pos="227"/>
          <w:tab w:val="left" w:pos="454"/>
        </w:tabs>
        <w:jc w:val="both"/>
        <w:rPr>
          <w:rFonts w:ascii="Calibri Light" w:hAnsi="Calibri Light"/>
        </w:rPr>
      </w:pPr>
      <w:r w:rsidRPr="00A17DD6">
        <w:rPr>
          <w:rFonts w:ascii="Calibri Light" w:hAnsi="Calibri Light"/>
        </w:rPr>
        <w:t>Eventuelt</w:t>
      </w:r>
    </w:p>
    <w:p w14:paraId="5AABB6E1"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4.</w:t>
      </w:r>
      <w:r w:rsidR="00A514FE" w:rsidRPr="00A17DD6">
        <w:rPr>
          <w:rFonts w:ascii="Calibri Light" w:hAnsi="Calibri Light"/>
        </w:rPr>
        <w:t xml:space="preserve"> Med indkaldelsen skal følge det reviderede regnskab for det forløbne år samt forslag til budget for det kommende år.</w:t>
      </w:r>
    </w:p>
    <w:p w14:paraId="0893C1A4" w14:textId="77777777" w:rsidR="00A514FE"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5.</w:t>
      </w:r>
      <w:r w:rsidR="00A514FE" w:rsidRPr="00A17DD6">
        <w:rPr>
          <w:rFonts w:ascii="Calibri Light" w:hAnsi="Calibri Light"/>
        </w:rPr>
        <w:t xml:space="preserve"> Forslag til behandling på generalforsamlingen skal være indgivet skriftligt til formanden senest 7 dage før generalforsamlingens afholdelse.</w:t>
      </w:r>
    </w:p>
    <w:p w14:paraId="27785346" w14:textId="77777777" w:rsidR="00BA5272" w:rsidRDefault="00BA5272" w:rsidP="00E031CF">
      <w:pPr>
        <w:tabs>
          <w:tab w:val="left" w:pos="227"/>
          <w:tab w:val="left" w:pos="454"/>
        </w:tabs>
        <w:jc w:val="both"/>
        <w:rPr>
          <w:rFonts w:ascii="Calibri Light" w:hAnsi="Calibri Light"/>
        </w:rPr>
      </w:pPr>
    </w:p>
    <w:p w14:paraId="4E1F5BBA" w14:textId="77777777" w:rsidR="00BA5272" w:rsidRPr="00D16E12" w:rsidRDefault="00BA5272" w:rsidP="00BA5272">
      <w:pPr>
        <w:pStyle w:val="Brdtekst"/>
        <w:tabs>
          <w:tab w:val="left" w:pos="227"/>
          <w:tab w:val="left" w:pos="454"/>
        </w:tabs>
        <w:spacing w:before="0"/>
        <w:rPr>
          <w:rFonts w:ascii="Calibri Light" w:hAnsi="Calibri Light"/>
          <w:sz w:val="20"/>
          <w:u w:val="single"/>
        </w:rPr>
      </w:pPr>
      <w:r w:rsidRPr="00D16E12">
        <w:rPr>
          <w:rFonts w:ascii="Calibri Light" w:hAnsi="Calibri Light"/>
          <w:sz w:val="20"/>
          <w:u w:val="single"/>
        </w:rPr>
        <w:t>Kommentar:</w:t>
      </w:r>
    </w:p>
    <w:p w14:paraId="240ECA5C" w14:textId="77777777" w:rsidR="00BA5272" w:rsidRPr="007B323C" w:rsidRDefault="007B323C" w:rsidP="007B323C">
      <w:pPr>
        <w:pStyle w:val="Brdtekst"/>
        <w:tabs>
          <w:tab w:val="left" w:pos="227"/>
          <w:tab w:val="left" w:pos="454"/>
        </w:tabs>
        <w:spacing w:before="0"/>
        <w:rPr>
          <w:rFonts w:ascii="Calibri Light" w:hAnsi="Calibri Light"/>
          <w:sz w:val="20"/>
        </w:rPr>
      </w:pPr>
      <w:r w:rsidRPr="007B323C">
        <w:rPr>
          <w:rFonts w:ascii="Calibri Light" w:hAnsi="Calibri Light"/>
          <w:sz w:val="20"/>
        </w:rPr>
        <w:t xml:space="preserve">Det </w:t>
      </w:r>
      <w:r>
        <w:rPr>
          <w:rFonts w:ascii="Calibri Light" w:hAnsi="Calibri Light"/>
          <w:sz w:val="20"/>
        </w:rPr>
        <w:t>kan eventuelt besluttes, at bestyrelsesmedlemmerne kun er på valg hvert andet år. I så fald bør det være skiftevis, så der hvert år er en del af bestyrelsen på valg. Det kan også besluttes, at revisor udpeges hvert år eller for en længere periode end to år. Det bør også besluttes, om revisor skal være ekstern.</w:t>
      </w:r>
    </w:p>
    <w:p w14:paraId="6675F274" w14:textId="77777777" w:rsidR="00A514FE" w:rsidRPr="00A17DD6" w:rsidRDefault="00A514FE" w:rsidP="00BA5272">
      <w:pPr>
        <w:keepNext/>
        <w:tabs>
          <w:tab w:val="left" w:pos="227"/>
          <w:tab w:val="left" w:pos="454"/>
        </w:tabs>
        <w:spacing w:before="240"/>
        <w:jc w:val="center"/>
        <w:rPr>
          <w:rFonts w:ascii="Calibri Light" w:hAnsi="Calibri Light"/>
        </w:rPr>
      </w:pPr>
      <w:r w:rsidRPr="00A17DD6">
        <w:rPr>
          <w:rFonts w:ascii="Calibri Light" w:hAnsi="Calibri Light"/>
          <w:b/>
        </w:rPr>
        <w:t>§ 7</w:t>
      </w:r>
    </w:p>
    <w:p w14:paraId="55E32D79" w14:textId="77777777" w:rsidR="00A514FE" w:rsidRPr="00A17DD6" w:rsidRDefault="00A514FE" w:rsidP="00E031CF">
      <w:pPr>
        <w:tabs>
          <w:tab w:val="left" w:pos="227"/>
          <w:tab w:val="left" w:pos="454"/>
        </w:tabs>
        <w:spacing w:before="240"/>
        <w:jc w:val="both"/>
        <w:rPr>
          <w:rFonts w:ascii="Calibri Light" w:hAnsi="Calibri Light"/>
        </w:rPr>
      </w:pPr>
      <w:r w:rsidRPr="00A17DD6">
        <w:rPr>
          <w:rFonts w:ascii="Calibri Light" w:hAnsi="Calibri Light"/>
        </w:rPr>
        <w:t>Ekstraordinær generalforsamling afholdes, når en samlet bestyrelse finder det nødvendigt, eller hvis et me</w:t>
      </w:r>
      <w:r w:rsidRPr="00A17DD6">
        <w:rPr>
          <w:rFonts w:ascii="Calibri Light" w:hAnsi="Calibri Light"/>
        </w:rPr>
        <w:t>d</w:t>
      </w:r>
      <w:r w:rsidRPr="00A17DD6">
        <w:rPr>
          <w:rFonts w:ascii="Calibri Light" w:hAnsi="Calibri Light"/>
        </w:rPr>
        <w:t>lem i medfør af § 12, stk. 5, kræver en bestyrelsesbeslutning indbragt for generalforsamlingen.</w:t>
      </w:r>
    </w:p>
    <w:p w14:paraId="075452ED"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lastRenderedPageBreak/>
        <w:tab/>
      </w:r>
      <w:r w:rsidR="00A514FE" w:rsidRPr="00A17DD6">
        <w:rPr>
          <w:rFonts w:ascii="Calibri Light" w:hAnsi="Calibri Light"/>
          <w:i/>
        </w:rPr>
        <w:t>Stk. 2.</w:t>
      </w:r>
      <w:r w:rsidR="00A514FE" w:rsidRPr="00A17DD6">
        <w:rPr>
          <w:rFonts w:ascii="Calibri Light" w:hAnsi="Calibri Light"/>
        </w:rPr>
        <w:t xml:space="preserve"> Indkaldelse af medlemmerne til en ekstraordinær generalforsamling sker skriftligt af bestyrelsen med et varsel på mindst 2 uger.</w:t>
      </w:r>
    </w:p>
    <w:p w14:paraId="48FE0B04"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3.</w:t>
      </w:r>
      <w:r w:rsidR="00A514FE" w:rsidRPr="00A17DD6">
        <w:rPr>
          <w:rFonts w:ascii="Calibri Light" w:hAnsi="Calibri Light"/>
        </w:rPr>
        <w:t xml:space="preserve"> Med indkaldelsen skal følge det eller de forslag, der har givet anledning til den ekstraordinære gen</w:t>
      </w:r>
      <w:r w:rsidR="00A514FE" w:rsidRPr="00A17DD6">
        <w:rPr>
          <w:rFonts w:ascii="Calibri Light" w:hAnsi="Calibri Light"/>
        </w:rPr>
        <w:t>e</w:t>
      </w:r>
      <w:r w:rsidR="00A514FE" w:rsidRPr="00A17DD6">
        <w:rPr>
          <w:rFonts w:ascii="Calibri Light" w:hAnsi="Calibri Light"/>
        </w:rPr>
        <w:t>ralforsamling.</w:t>
      </w:r>
    </w:p>
    <w:p w14:paraId="54F965C7" w14:textId="77777777" w:rsidR="00A514FE" w:rsidRPr="00A17DD6" w:rsidRDefault="00A514FE" w:rsidP="00E031CF">
      <w:pPr>
        <w:tabs>
          <w:tab w:val="left" w:pos="227"/>
          <w:tab w:val="left" w:pos="454"/>
        </w:tabs>
        <w:spacing w:before="240"/>
        <w:jc w:val="center"/>
        <w:rPr>
          <w:rFonts w:ascii="Calibri Light" w:hAnsi="Calibri Light"/>
        </w:rPr>
      </w:pPr>
      <w:r w:rsidRPr="00A17DD6">
        <w:rPr>
          <w:rFonts w:ascii="Calibri Light" w:hAnsi="Calibri Light"/>
          <w:b/>
        </w:rPr>
        <w:t>§ 8</w:t>
      </w:r>
    </w:p>
    <w:p w14:paraId="7EC26E83" w14:textId="77777777" w:rsidR="00A514FE" w:rsidRPr="00A17DD6" w:rsidRDefault="00A514FE" w:rsidP="00E031CF">
      <w:pPr>
        <w:tabs>
          <w:tab w:val="left" w:pos="227"/>
          <w:tab w:val="left" w:pos="454"/>
        </w:tabs>
        <w:spacing w:before="240"/>
        <w:jc w:val="both"/>
        <w:rPr>
          <w:rFonts w:ascii="Calibri Light" w:hAnsi="Calibri Light"/>
        </w:rPr>
      </w:pPr>
      <w:r w:rsidRPr="00A17DD6">
        <w:rPr>
          <w:rFonts w:ascii="Calibri Light" w:hAnsi="Calibri Light"/>
        </w:rPr>
        <w:t>Generalforsamlingen vælger en dirigent, der afgør, om generalforsamlingen er lovlig</w:t>
      </w:r>
      <w:r w:rsidR="00E031CF" w:rsidRPr="00A17DD6">
        <w:rPr>
          <w:rFonts w:ascii="Calibri Light" w:hAnsi="Calibri Light"/>
        </w:rPr>
        <w:t>t</w:t>
      </w:r>
      <w:r w:rsidRPr="00A17DD6">
        <w:rPr>
          <w:rFonts w:ascii="Calibri Light" w:hAnsi="Calibri Light"/>
        </w:rPr>
        <w:t xml:space="preserve"> indkaldt og beslu</w:t>
      </w:r>
      <w:r w:rsidRPr="00A17DD6">
        <w:rPr>
          <w:rFonts w:ascii="Calibri Light" w:hAnsi="Calibri Light"/>
        </w:rPr>
        <w:t>t</w:t>
      </w:r>
      <w:r w:rsidRPr="00A17DD6">
        <w:rPr>
          <w:rFonts w:ascii="Calibri Light" w:hAnsi="Calibri Light"/>
        </w:rPr>
        <w:t>ningsdygtig, og som leder forhandlingerne og afgør alle spørgsmål vedrørende sagernes behandlingsmåde, stemmeafgivning og dennes resultat.</w:t>
      </w:r>
    </w:p>
    <w:p w14:paraId="04169506"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2.</w:t>
      </w:r>
      <w:r w:rsidR="00A514FE" w:rsidRPr="00A17DD6">
        <w:rPr>
          <w:rFonts w:ascii="Calibri Light" w:hAnsi="Calibri Light"/>
        </w:rPr>
        <w:t xml:space="preserve"> Dirigenten skal, når blot ét medlem forlanger det, lade foretage skriftlig afstemning.</w:t>
      </w:r>
    </w:p>
    <w:p w14:paraId="715FBD5A" w14:textId="77777777" w:rsidR="00A514FE" w:rsidRPr="00A17DD6" w:rsidRDefault="00A514FE" w:rsidP="00E031CF">
      <w:pPr>
        <w:tabs>
          <w:tab w:val="left" w:pos="227"/>
          <w:tab w:val="left" w:pos="454"/>
        </w:tabs>
        <w:spacing w:before="240"/>
        <w:jc w:val="center"/>
        <w:rPr>
          <w:rFonts w:ascii="Calibri Light" w:hAnsi="Calibri Light"/>
        </w:rPr>
      </w:pPr>
      <w:r w:rsidRPr="00A17DD6">
        <w:rPr>
          <w:rFonts w:ascii="Calibri Light" w:hAnsi="Calibri Light"/>
          <w:b/>
        </w:rPr>
        <w:t>§ 9</w:t>
      </w:r>
    </w:p>
    <w:p w14:paraId="00F00C0D" w14:textId="77777777" w:rsidR="00A514FE" w:rsidRPr="00A17DD6" w:rsidRDefault="00A514FE" w:rsidP="00E031CF">
      <w:pPr>
        <w:tabs>
          <w:tab w:val="left" w:pos="227"/>
          <w:tab w:val="left" w:pos="454"/>
        </w:tabs>
        <w:spacing w:before="240"/>
        <w:jc w:val="both"/>
        <w:rPr>
          <w:rFonts w:ascii="Calibri Light" w:hAnsi="Calibri Light"/>
        </w:rPr>
      </w:pPr>
      <w:r w:rsidRPr="00A17DD6">
        <w:rPr>
          <w:rFonts w:ascii="Calibri Light" w:hAnsi="Calibri Light"/>
        </w:rPr>
        <w:t>Alle medlemmer har stemmeret på generalforsamlingen, jf. dog § 3, stk. 3. Hver e</w:t>
      </w:r>
      <w:r w:rsidR="00401738" w:rsidRPr="00A17DD6">
        <w:rPr>
          <w:rFonts w:ascii="Calibri Light" w:hAnsi="Calibri Light"/>
        </w:rPr>
        <w:t>jendo</w:t>
      </w:r>
      <w:r w:rsidRPr="00A17DD6">
        <w:rPr>
          <w:rFonts w:ascii="Calibri Light" w:hAnsi="Calibri Light"/>
        </w:rPr>
        <w:t xml:space="preserve">m </w:t>
      </w:r>
      <w:r w:rsidR="00F95D86" w:rsidRPr="00A17DD6">
        <w:rPr>
          <w:rFonts w:ascii="Calibri Light" w:hAnsi="Calibri Light"/>
        </w:rPr>
        <w:t>har</w:t>
      </w:r>
      <w:r w:rsidRPr="00A17DD6">
        <w:rPr>
          <w:rFonts w:ascii="Calibri Light" w:hAnsi="Calibri Light"/>
        </w:rPr>
        <w:t xml:space="preserve"> én stemme. Stemmeretten kan udøves af et me</w:t>
      </w:r>
      <w:r w:rsidRPr="00A17DD6">
        <w:rPr>
          <w:rFonts w:ascii="Calibri Light" w:hAnsi="Calibri Light"/>
        </w:rPr>
        <w:t>d</w:t>
      </w:r>
      <w:r w:rsidRPr="00A17DD6">
        <w:rPr>
          <w:rFonts w:ascii="Calibri Light" w:hAnsi="Calibri Light"/>
        </w:rPr>
        <w:t>lem eller af en myndig person, som medlemmet skriftligt har meddelt fuldmagt til.</w:t>
      </w:r>
    </w:p>
    <w:p w14:paraId="140B06FF"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2.</w:t>
      </w:r>
      <w:r w:rsidR="00A514FE" w:rsidRPr="00A17DD6">
        <w:rPr>
          <w:rFonts w:ascii="Calibri Light" w:hAnsi="Calibri Light"/>
        </w:rPr>
        <w:t xml:space="preserve"> Beslutninger på generalforsamlingen træffes ved simpelt stemmeflertal.</w:t>
      </w:r>
    </w:p>
    <w:p w14:paraId="061827ED"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3.</w:t>
      </w:r>
      <w:r w:rsidR="00A514FE" w:rsidRPr="00A17DD6">
        <w:rPr>
          <w:rFonts w:ascii="Calibri Light" w:hAnsi="Calibri Light"/>
        </w:rPr>
        <w:t xml:space="preserve"> Til beslutninger om ændring af foreningens vedtægter, om væsentlige forandringer</w:t>
      </w:r>
      <w:r w:rsidR="002B701E" w:rsidRPr="00A17DD6">
        <w:rPr>
          <w:rFonts w:ascii="Calibri Light" w:hAnsi="Calibri Light"/>
        </w:rPr>
        <w:t xml:space="preserve"> eller</w:t>
      </w:r>
      <w:r w:rsidR="00A514FE" w:rsidRPr="00A17DD6">
        <w:rPr>
          <w:rFonts w:ascii="Calibri Light" w:hAnsi="Calibri Light"/>
        </w:rPr>
        <w:t xml:space="preserve"> forbedringer af fælles anlæg og tilbehør eller om salg af væsentlige dele af disse kræves dog et kvalificeret flertal på </w:t>
      </w:r>
      <w:r w:rsidR="009149BA" w:rsidRPr="00A17DD6">
        <w:rPr>
          <w:rFonts w:ascii="Calibri Light" w:hAnsi="Calibri Light"/>
        </w:rPr>
        <w:t xml:space="preserve">2/3 af </w:t>
      </w:r>
      <w:r w:rsidR="00744E1D" w:rsidRPr="00A17DD6">
        <w:rPr>
          <w:rFonts w:ascii="Calibri Light" w:hAnsi="Calibri Light"/>
        </w:rPr>
        <w:t>samtlige mulige stemmer.</w:t>
      </w:r>
    </w:p>
    <w:p w14:paraId="67C0726B" w14:textId="77777777" w:rsidR="00A514FE"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4.</w:t>
      </w:r>
      <w:r w:rsidR="00A514FE" w:rsidRPr="00A17DD6">
        <w:rPr>
          <w:rFonts w:ascii="Calibri Light" w:hAnsi="Calibri Light"/>
        </w:rPr>
        <w:t xml:space="preserve"> </w:t>
      </w:r>
      <w:proofErr w:type="gramStart"/>
      <w:r w:rsidR="00A514FE" w:rsidRPr="00A17DD6">
        <w:rPr>
          <w:rFonts w:ascii="Calibri Light" w:hAnsi="Calibri Light"/>
        </w:rPr>
        <w:t>Såfremt</w:t>
      </w:r>
      <w:proofErr w:type="gramEnd"/>
      <w:r w:rsidR="00A514FE" w:rsidRPr="00A17DD6">
        <w:rPr>
          <w:rFonts w:ascii="Calibri Light" w:hAnsi="Calibri Light"/>
        </w:rPr>
        <w:t xml:space="preserve"> forslaget uden at være vedtaget efter bestemmelsen i stk. 3 har opnået tilslutning fra mindst </w:t>
      </w:r>
      <w:r w:rsidR="009149BA" w:rsidRPr="00A17DD6">
        <w:rPr>
          <w:rFonts w:ascii="Calibri Light" w:hAnsi="Calibri Light"/>
        </w:rPr>
        <w:t>2/3</w:t>
      </w:r>
      <w:r w:rsidR="00A514FE" w:rsidRPr="00A17DD6">
        <w:rPr>
          <w:rFonts w:ascii="Calibri Light" w:hAnsi="Calibri Light"/>
        </w:rPr>
        <w:t xml:space="preserve"> af de repræsenterede stemmer, afholdes en ny generalforsamling inden 14 dage, og på denne generalfo</w:t>
      </w:r>
      <w:r w:rsidR="00A514FE" w:rsidRPr="00A17DD6">
        <w:rPr>
          <w:rFonts w:ascii="Calibri Light" w:hAnsi="Calibri Light"/>
        </w:rPr>
        <w:t>r</w:t>
      </w:r>
      <w:r w:rsidR="00A514FE" w:rsidRPr="00A17DD6">
        <w:rPr>
          <w:rFonts w:ascii="Calibri Light" w:hAnsi="Calibri Light"/>
        </w:rPr>
        <w:t>samling kan forslaget - uanset antallet af fremmødte - vedtages med mindst 2/3 af de afgivne stemmer.</w:t>
      </w:r>
    </w:p>
    <w:p w14:paraId="5CF267B8" w14:textId="77777777" w:rsidR="007B323C" w:rsidRDefault="007B323C" w:rsidP="00E031CF">
      <w:pPr>
        <w:tabs>
          <w:tab w:val="left" w:pos="227"/>
          <w:tab w:val="left" w:pos="454"/>
        </w:tabs>
        <w:jc w:val="both"/>
        <w:rPr>
          <w:rFonts w:ascii="Calibri Light" w:hAnsi="Calibri Light"/>
        </w:rPr>
      </w:pPr>
    </w:p>
    <w:p w14:paraId="5A81F521" w14:textId="77777777" w:rsidR="007B323C" w:rsidRPr="00D16E12" w:rsidRDefault="007B323C" w:rsidP="007B323C">
      <w:pPr>
        <w:pStyle w:val="Brdtekst"/>
        <w:tabs>
          <w:tab w:val="left" w:pos="227"/>
          <w:tab w:val="left" w:pos="454"/>
        </w:tabs>
        <w:spacing w:before="0"/>
        <w:rPr>
          <w:rFonts w:ascii="Calibri Light" w:hAnsi="Calibri Light"/>
          <w:sz w:val="20"/>
          <w:u w:val="single"/>
        </w:rPr>
      </w:pPr>
      <w:r w:rsidRPr="00D16E12">
        <w:rPr>
          <w:rFonts w:ascii="Calibri Light" w:hAnsi="Calibri Light"/>
          <w:sz w:val="20"/>
          <w:u w:val="single"/>
        </w:rPr>
        <w:t>Kommentar:</w:t>
      </w:r>
    </w:p>
    <w:p w14:paraId="46A5D36C" w14:textId="77777777" w:rsidR="007B323C" w:rsidRDefault="007B323C" w:rsidP="007B323C">
      <w:pPr>
        <w:tabs>
          <w:tab w:val="left" w:pos="227"/>
          <w:tab w:val="left" w:pos="454"/>
        </w:tabs>
        <w:jc w:val="both"/>
        <w:rPr>
          <w:rFonts w:ascii="Calibri Light" w:hAnsi="Calibri Light"/>
          <w:sz w:val="20"/>
        </w:rPr>
      </w:pPr>
      <w:r>
        <w:rPr>
          <w:rFonts w:ascii="Calibri Light" w:hAnsi="Calibri Light"/>
          <w:sz w:val="20"/>
        </w:rPr>
        <w:t>Hvis der er forskel på medlemmernes ejendomme, så medlemmerne betaler forskellige beløb i kontingent, kan stk. 1 formuleres således:</w:t>
      </w:r>
    </w:p>
    <w:p w14:paraId="62ACA74E" w14:textId="77777777" w:rsidR="007B323C" w:rsidRPr="007B323C" w:rsidRDefault="007B323C" w:rsidP="007B323C">
      <w:pPr>
        <w:tabs>
          <w:tab w:val="left" w:pos="227"/>
          <w:tab w:val="left" w:pos="454"/>
        </w:tabs>
        <w:jc w:val="both"/>
        <w:rPr>
          <w:rFonts w:ascii="Calibri Light" w:hAnsi="Calibri Light"/>
          <w:sz w:val="20"/>
        </w:rPr>
      </w:pPr>
      <w:r>
        <w:rPr>
          <w:rFonts w:ascii="Calibri Light" w:hAnsi="Calibri Light"/>
          <w:sz w:val="20"/>
        </w:rPr>
        <w:t>”</w:t>
      </w:r>
      <w:r w:rsidRPr="007B323C">
        <w:rPr>
          <w:rFonts w:ascii="Calibri Light" w:hAnsi="Calibri Light"/>
          <w:sz w:val="20"/>
        </w:rPr>
        <w:t xml:space="preserve">Alle medlemmer har stemmeret på generalforsamlingen, jf. dog § 3, stk. 3. Hver ejendom har én stemme pr. hele pct. ejendommen er tillagt i fordelingsnøglen i bilag 2, </w:t>
      </w:r>
      <w:proofErr w:type="gramStart"/>
      <w:r w:rsidRPr="007B323C">
        <w:rPr>
          <w:rFonts w:ascii="Calibri Light" w:hAnsi="Calibri Light"/>
          <w:sz w:val="20"/>
        </w:rPr>
        <w:t>således at</w:t>
      </w:r>
      <w:proofErr w:type="gramEnd"/>
      <w:r w:rsidRPr="007B323C">
        <w:rPr>
          <w:rFonts w:ascii="Calibri Light" w:hAnsi="Calibri Light"/>
          <w:sz w:val="20"/>
        </w:rPr>
        <w:t xml:space="preserve"> det samlede stemmetal højst kan udgøre 100 stemmer. Stemmeretten kan udøves af et me</w:t>
      </w:r>
      <w:r w:rsidRPr="007B323C">
        <w:rPr>
          <w:rFonts w:ascii="Calibri Light" w:hAnsi="Calibri Light"/>
          <w:sz w:val="20"/>
        </w:rPr>
        <w:t>d</w:t>
      </w:r>
      <w:r w:rsidRPr="007B323C">
        <w:rPr>
          <w:rFonts w:ascii="Calibri Light" w:hAnsi="Calibri Light"/>
          <w:sz w:val="20"/>
        </w:rPr>
        <w:t>lem eller af en myndig person, som medlemmet skriftligt har meddelt fuldmagt til.</w:t>
      </w:r>
      <w:r>
        <w:rPr>
          <w:rFonts w:ascii="Calibri Light" w:hAnsi="Calibri Light"/>
          <w:sz w:val="20"/>
        </w:rPr>
        <w:t>”</w:t>
      </w:r>
    </w:p>
    <w:p w14:paraId="149B49B5" w14:textId="77777777" w:rsidR="00A514FE" w:rsidRPr="00A17DD6" w:rsidRDefault="00A514FE" w:rsidP="00E031CF">
      <w:pPr>
        <w:tabs>
          <w:tab w:val="left" w:pos="227"/>
          <w:tab w:val="left" w:pos="454"/>
        </w:tabs>
        <w:spacing w:before="240"/>
        <w:jc w:val="center"/>
        <w:rPr>
          <w:rFonts w:ascii="Calibri Light" w:hAnsi="Calibri Light"/>
          <w:b/>
        </w:rPr>
      </w:pPr>
      <w:r w:rsidRPr="00A17DD6">
        <w:rPr>
          <w:rFonts w:ascii="Calibri Light" w:hAnsi="Calibri Light"/>
          <w:b/>
        </w:rPr>
        <w:t>§ 10</w:t>
      </w:r>
    </w:p>
    <w:p w14:paraId="24676D96"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Generalforsamlingens beslutninger nedfældes i et referat, der godkendes af dirigenten, og udsendes til sam</w:t>
      </w:r>
      <w:r w:rsidRPr="00A17DD6">
        <w:rPr>
          <w:rFonts w:ascii="Calibri Light" w:hAnsi="Calibri Light"/>
        </w:rPr>
        <w:t>t</w:t>
      </w:r>
      <w:r w:rsidRPr="00A17DD6">
        <w:rPr>
          <w:rFonts w:ascii="Calibri Light" w:hAnsi="Calibri Light"/>
        </w:rPr>
        <w:t>lige medlemmer.</w:t>
      </w:r>
    </w:p>
    <w:p w14:paraId="2EE3DC40" w14:textId="77777777" w:rsidR="00A514FE" w:rsidRPr="00A17DD6" w:rsidRDefault="00A514FE" w:rsidP="00E031CF">
      <w:pPr>
        <w:pStyle w:val="Overskrift1"/>
        <w:tabs>
          <w:tab w:val="left" w:pos="227"/>
          <w:tab w:val="left" w:pos="454"/>
        </w:tabs>
        <w:rPr>
          <w:rFonts w:ascii="Calibri Light" w:hAnsi="Calibri Light"/>
        </w:rPr>
      </w:pPr>
      <w:r w:rsidRPr="00A17DD6">
        <w:rPr>
          <w:rFonts w:ascii="Calibri Light" w:hAnsi="Calibri Light"/>
        </w:rPr>
        <w:t>Bestyrelsen</w:t>
      </w:r>
    </w:p>
    <w:p w14:paraId="76854509" w14:textId="77777777" w:rsidR="00A514FE" w:rsidRPr="00A17DD6" w:rsidRDefault="00A514FE" w:rsidP="00E031CF">
      <w:pPr>
        <w:tabs>
          <w:tab w:val="left" w:pos="227"/>
          <w:tab w:val="left" w:pos="454"/>
        </w:tabs>
        <w:spacing w:before="240"/>
        <w:jc w:val="center"/>
        <w:rPr>
          <w:rFonts w:ascii="Calibri Light" w:hAnsi="Calibri Light"/>
        </w:rPr>
      </w:pPr>
      <w:r w:rsidRPr="00A17DD6">
        <w:rPr>
          <w:rFonts w:ascii="Calibri Light" w:hAnsi="Calibri Light"/>
          <w:b/>
        </w:rPr>
        <w:t>§ 11</w:t>
      </w:r>
    </w:p>
    <w:p w14:paraId="71B6568A" w14:textId="77777777" w:rsidR="00A514FE" w:rsidRPr="00A17DD6" w:rsidRDefault="00A514FE" w:rsidP="00E031CF">
      <w:pPr>
        <w:tabs>
          <w:tab w:val="left" w:pos="227"/>
          <w:tab w:val="left" w:pos="454"/>
        </w:tabs>
        <w:spacing w:before="240"/>
        <w:jc w:val="both"/>
        <w:rPr>
          <w:rFonts w:ascii="Calibri Light" w:hAnsi="Calibri Light"/>
        </w:rPr>
      </w:pPr>
      <w:r w:rsidRPr="00A17DD6">
        <w:rPr>
          <w:rFonts w:ascii="Calibri Light" w:hAnsi="Calibri Light"/>
        </w:rPr>
        <w:t xml:space="preserve">Bestyrelsen består af </w:t>
      </w:r>
      <w:r w:rsidR="009149BA" w:rsidRPr="00A17DD6">
        <w:rPr>
          <w:rFonts w:ascii="Calibri Light" w:hAnsi="Calibri Light"/>
          <w:highlight w:val="yellow"/>
        </w:rPr>
        <w:t>tre/fem</w:t>
      </w:r>
      <w:r w:rsidRPr="00A17DD6">
        <w:rPr>
          <w:rFonts w:ascii="Calibri Light" w:hAnsi="Calibri Light"/>
        </w:rPr>
        <w:t xml:space="preserve"> medlemmer</w:t>
      </w:r>
      <w:r w:rsidR="00303DC8" w:rsidRPr="00A17DD6">
        <w:rPr>
          <w:rFonts w:ascii="Calibri Light" w:hAnsi="Calibri Light"/>
        </w:rPr>
        <w:t xml:space="preserve">, der vælges på generalforsamlingen for </w:t>
      </w:r>
      <w:r w:rsidR="00EA3DF8" w:rsidRPr="00A17DD6">
        <w:rPr>
          <w:rFonts w:ascii="Calibri Light" w:hAnsi="Calibri Light"/>
        </w:rPr>
        <w:t>ét</w:t>
      </w:r>
      <w:r w:rsidR="00303DC8" w:rsidRPr="00A17DD6">
        <w:rPr>
          <w:rFonts w:ascii="Calibri Light" w:hAnsi="Calibri Light"/>
        </w:rPr>
        <w:t xml:space="preserve"> år ad gangen</w:t>
      </w:r>
      <w:r w:rsidRPr="00A17DD6">
        <w:rPr>
          <w:rFonts w:ascii="Calibri Light" w:hAnsi="Calibri Light"/>
        </w:rPr>
        <w:t>.</w:t>
      </w:r>
      <w:r w:rsidR="00EC5D6C" w:rsidRPr="00A17DD6">
        <w:rPr>
          <w:rFonts w:ascii="Calibri Light" w:hAnsi="Calibri Light"/>
        </w:rPr>
        <w:t xml:space="preserve"> Ge</w:t>
      </w:r>
      <w:r w:rsidR="00EC5D6C" w:rsidRPr="00A17DD6">
        <w:rPr>
          <w:rFonts w:ascii="Calibri Light" w:hAnsi="Calibri Light"/>
        </w:rPr>
        <w:t>n</w:t>
      </w:r>
      <w:r w:rsidR="00EC5D6C" w:rsidRPr="00A17DD6">
        <w:rPr>
          <w:rFonts w:ascii="Calibri Light" w:hAnsi="Calibri Light"/>
        </w:rPr>
        <w:t>valg kan finde sted.</w:t>
      </w:r>
    </w:p>
    <w:p w14:paraId="7B22D81A"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2.</w:t>
      </w:r>
      <w:r w:rsidR="00A514FE" w:rsidRPr="00A17DD6">
        <w:rPr>
          <w:rFonts w:ascii="Calibri Light" w:hAnsi="Calibri Light"/>
        </w:rPr>
        <w:t xml:space="preserve"> </w:t>
      </w:r>
      <w:r w:rsidR="00EE4990" w:rsidRPr="00A17DD6">
        <w:rPr>
          <w:rFonts w:ascii="Calibri Light" w:hAnsi="Calibri Light"/>
        </w:rPr>
        <w:t>Bestyrelsen vælger selv formand, næstformand og kasserer blandt de valgte bestyrelsesmedlemmer.</w:t>
      </w:r>
    </w:p>
    <w:p w14:paraId="02C953E9"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3.</w:t>
      </w:r>
      <w:r w:rsidR="00A514FE" w:rsidRPr="00A17DD6">
        <w:rPr>
          <w:rFonts w:ascii="Calibri Light" w:hAnsi="Calibri Light"/>
        </w:rPr>
        <w:t xml:space="preserve"> </w:t>
      </w:r>
      <w:r w:rsidR="00303DC8" w:rsidRPr="00A17DD6">
        <w:rPr>
          <w:rFonts w:ascii="Calibri Light" w:hAnsi="Calibri Light"/>
        </w:rPr>
        <w:t>Generalforsamlingen vælger desuden en/to suppleant(er), der indtræder i bestyrelsen ved et bestyre</w:t>
      </w:r>
      <w:r w:rsidR="00303DC8" w:rsidRPr="00A17DD6">
        <w:rPr>
          <w:rFonts w:ascii="Calibri Light" w:hAnsi="Calibri Light"/>
        </w:rPr>
        <w:t>l</w:t>
      </w:r>
      <w:r w:rsidR="00303DC8" w:rsidRPr="00A17DD6">
        <w:rPr>
          <w:rFonts w:ascii="Calibri Light" w:hAnsi="Calibri Light"/>
        </w:rPr>
        <w:t>sesmedlems udtræden.</w:t>
      </w:r>
    </w:p>
    <w:p w14:paraId="00A4CBDE" w14:textId="77777777" w:rsidR="00A514FE"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4.</w:t>
      </w:r>
      <w:r w:rsidR="00A514FE" w:rsidRPr="00A17DD6">
        <w:rPr>
          <w:rFonts w:ascii="Calibri Light" w:hAnsi="Calibri Light"/>
        </w:rPr>
        <w:t xml:space="preserve"> Det påhviler bestyrelsen at lede foreningen i overensstemmelse med nærværende vedtægter, genera</w:t>
      </w:r>
      <w:r w:rsidR="00A514FE" w:rsidRPr="00A17DD6">
        <w:rPr>
          <w:rFonts w:ascii="Calibri Light" w:hAnsi="Calibri Light"/>
        </w:rPr>
        <w:t>l</w:t>
      </w:r>
      <w:r w:rsidR="00A514FE" w:rsidRPr="00A17DD6">
        <w:rPr>
          <w:rFonts w:ascii="Calibri Light" w:hAnsi="Calibri Light"/>
        </w:rPr>
        <w:t>forsamlingens beslutninger og god foreningsskik.</w:t>
      </w:r>
    </w:p>
    <w:p w14:paraId="4D2DBC4C" w14:textId="77777777" w:rsidR="000A704A" w:rsidRDefault="000A704A" w:rsidP="00E031CF">
      <w:pPr>
        <w:tabs>
          <w:tab w:val="left" w:pos="227"/>
          <w:tab w:val="left" w:pos="454"/>
        </w:tabs>
        <w:jc w:val="both"/>
        <w:rPr>
          <w:rFonts w:ascii="Calibri Light" w:hAnsi="Calibri Light"/>
        </w:rPr>
      </w:pPr>
    </w:p>
    <w:p w14:paraId="6E9D865E" w14:textId="77777777" w:rsidR="000A704A" w:rsidRPr="00D16E12" w:rsidRDefault="000A704A" w:rsidP="000A704A">
      <w:pPr>
        <w:pStyle w:val="Brdtekst"/>
        <w:tabs>
          <w:tab w:val="left" w:pos="227"/>
          <w:tab w:val="left" w:pos="454"/>
        </w:tabs>
        <w:spacing w:before="0"/>
        <w:rPr>
          <w:rFonts w:ascii="Calibri Light" w:hAnsi="Calibri Light"/>
          <w:sz w:val="20"/>
          <w:u w:val="single"/>
        </w:rPr>
      </w:pPr>
      <w:r w:rsidRPr="00D16E12">
        <w:rPr>
          <w:rFonts w:ascii="Calibri Light" w:hAnsi="Calibri Light"/>
          <w:sz w:val="20"/>
          <w:u w:val="single"/>
        </w:rPr>
        <w:t>Kommentar:</w:t>
      </w:r>
    </w:p>
    <w:p w14:paraId="2C38BE48" w14:textId="77777777" w:rsidR="000A704A" w:rsidRDefault="000A704A" w:rsidP="000A704A">
      <w:pPr>
        <w:tabs>
          <w:tab w:val="left" w:pos="227"/>
          <w:tab w:val="left" w:pos="454"/>
        </w:tabs>
        <w:jc w:val="both"/>
        <w:rPr>
          <w:rFonts w:ascii="Calibri Light" w:hAnsi="Calibri Light"/>
          <w:sz w:val="20"/>
        </w:rPr>
      </w:pPr>
      <w:r w:rsidRPr="007B323C">
        <w:rPr>
          <w:rFonts w:ascii="Calibri Light" w:hAnsi="Calibri Light"/>
          <w:sz w:val="20"/>
        </w:rPr>
        <w:lastRenderedPageBreak/>
        <w:t xml:space="preserve">Det </w:t>
      </w:r>
      <w:r>
        <w:rPr>
          <w:rFonts w:ascii="Calibri Light" w:hAnsi="Calibri Light"/>
          <w:sz w:val="20"/>
        </w:rPr>
        <w:t>kan eventuelt besluttes, at bestyrelsesmedlemmerne kun er på valg hvert andet år. I så fald bør det være skiftevis, så der hvert år er en del af bestyrelsen på valg.</w:t>
      </w:r>
    </w:p>
    <w:p w14:paraId="17E8ACFF" w14:textId="77777777" w:rsidR="000A704A" w:rsidRPr="00A17DD6" w:rsidRDefault="000A704A" w:rsidP="000A704A">
      <w:pPr>
        <w:tabs>
          <w:tab w:val="left" w:pos="227"/>
          <w:tab w:val="left" w:pos="454"/>
        </w:tabs>
        <w:jc w:val="both"/>
        <w:rPr>
          <w:rFonts w:ascii="Calibri Light" w:hAnsi="Calibri Light"/>
        </w:rPr>
      </w:pPr>
      <w:r>
        <w:rPr>
          <w:rFonts w:ascii="Calibri Light" w:hAnsi="Calibri Light"/>
          <w:sz w:val="20"/>
        </w:rPr>
        <w:t>Hvis bestyrelsen består af tre medlemmer, kan næstformand eventuelt undlades.</w:t>
      </w:r>
    </w:p>
    <w:p w14:paraId="54416822" w14:textId="77777777" w:rsidR="00A514FE" w:rsidRPr="00A17DD6" w:rsidRDefault="00A514FE" w:rsidP="00E031CF">
      <w:pPr>
        <w:tabs>
          <w:tab w:val="left" w:pos="227"/>
          <w:tab w:val="left" w:pos="454"/>
        </w:tabs>
        <w:spacing w:before="240"/>
        <w:jc w:val="center"/>
        <w:rPr>
          <w:rFonts w:ascii="Calibri Light" w:hAnsi="Calibri Light"/>
        </w:rPr>
      </w:pPr>
      <w:r w:rsidRPr="00A17DD6">
        <w:rPr>
          <w:rFonts w:ascii="Calibri Light" w:hAnsi="Calibri Light"/>
          <w:b/>
        </w:rPr>
        <w:t>§ 12</w:t>
      </w:r>
    </w:p>
    <w:p w14:paraId="6C44D4B6"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Bestyrelsens formand indkalder til bestyrelsesmøde, så ofte der er anledning hertil, samt når et medlem af bestyrelsen begærer dette.</w:t>
      </w:r>
    </w:p>
    <w:p w14:paraId="27A14DB1"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2.</w:t>
      </w:r>
      <w:r w:rsidR="00A514FE" w:rsidRPr="00A17DD6">
        <w:rPr>
          <w:rFonts w:ascii="Calibri Light" w:hAnsi="Calibri Light"/>
        </w:rPr>
        <w:t xml:space="preserve"> Bestyrelsen er beslutningsdygtig, når</w:t>
      </w:r>
      <w:r w:rsidR="00067451">
        <w:rPr>
          <w:rFonts w:ascii="Calibri Light" w:hAnsi="Calibri Light"/>
        </w:rPr>
        <w:t xml:space="preserve"> mere end halvdelen af medlemmerne</w:t>
      </w:r>
      <w:r w:rsidR="00A514FE" w:rsidRPr="00A17DD6">
        <w:rPr>
          <w:rFonts w:ascii="Calibri Light" w:hAnsi="Calibri Light"/>
        </w:rPr>
        <w:t xml:space="preserve"> er til stede.</w:t>
      </w:r>
    </w:p>
    <w:p w14:paraId="722E57A3"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3.</w:t>
      </w:r>
      <w:r w:rsidR="00A514FE" w:rsidRPr="00A17DD6">
        <w:rPr>
          <w:rFonts w:ascii="Calibri Light" w:hAnsi="Calibri Light"/>
        </w:rPr>
        <w:t xml:space="preserve"> Beslutninger træffes af de mødende bestyrelsesmedlemmer ved simpel stemmeflerhed efter antal. Står stemmerne lige, er formandens stemme afgørende.</w:t>
      </w:r>
    </w:p>
    <w:p w14:paraId="76E50E55"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4.</w:t>
      </w:r>
      <w:r w:rsidR="00A514FE" w:rsidRPr="00A17DD6">
        <w:rPr>
          <w:rFonts w:ascii="Calibri Light" w:hAnsi="Calibri Light"/>
        </w:rPr>
        <w:t xml:space="preserve"> Bestyrelsens beslutninger nedfældes i et referat, der udsendes til bestyrelsens medlemmer og godke</w:t>
      </w:r>
      <w:r w:rsidR="00A514FE" w:rsidRPr="00A17DD6">
        <w:rPr>
          <w:rFonts w:ascii="Calibri Light" w:hAnsi="Calibri Light"/>
        </w:rPr>
        <w:t>n</w:t>
      </w:r>
      <w:r w:rsidR="00A514FE" w:rsidRPr="00A17DD6">
        <w:rPr>
          <w:rFonts w:ascii="Calibri Light" w:hAnsi="Calibri Light"/>
        </w:rPr>
        <w:t>des på det efterfølgende bestyrelsesmøde.</w:t>
      </w:r>
    </w:p>
    <w:p w14:paraId="4C63D87A" w14:textId="77777777" w:rsidR="00A514FE"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5.</w:t>
      </w:r>
      <w:r w:rsidR="00A514FE" w:rsidRPr="00A17DD6">
        <w:rPr>
          <w:rFonts w:ascii="Calibri Light" w:hAnsi="Calibri Light"/>
        </w:rPr>
        <w:t xml:space="preserve"> De af bestyrelsen trufne beslutninger kan af ethvert medlem, hvem afgørelsen direkte vedrører, in</w:t>
      </w:r>
      <w:r w:rsidR="00A514FE" w:rsidRPr="00A17DD6">
        <w:rPr>
          <w:rFonts w:ascii="Calibri Light" w:hAnsi="Calibri Light"/>
        </w:rPr>
        <w:t>d</w:t>
      </w:r>
      <w:r w:rsidR="00A514FE" w:rsidRPr="00A17DD6">
        <w:rPr>
          <w:rFonts w:ascii="Calibri Light" w:hAnsi="Calibri Light"/>
        </w:rPr>
        <w:t>bringes for generalforsamlingen. Begæringen om indbringelse for en generalforsamling har normalt opsæ</w:t>
      </w:r>
      <w:r w:rsidR="00A514FE" w:rsidRPr="00A17DD6">
        <w:rPr>
          <w:rFonts w:ascii="Calibri Light" w:hAnsi="Calibri Light"/>
        </w:rPr>
        <w:t>t</w:t>
      </w:r>
      <w:r w:rsidR="00A514FE" w:rsidRPr="00A17DD6">
        <w:rPr>
          <w:rFonts w:ascii="Calibri Light" w:hAnsi="Calibri Light"/>
        </w:rPr>
        <w:t xml:space="preserve">tende virkning for den trufne beslutning, </w:t>
      </w:r>
      <w:proofErr w:type="gramStart"/>
      <w:r w:rsidR="00A514FE" w:rsidRPr="00A17DD6">
        <w:rPr>
          <w:rFonts w:ascii="Calibri Light" w:hAnsi="Calibri Light"/>
        </w:rPr>
        <w:t>såfremt</w:t>
      </w:r>
      <w:proofErr w:type="gramEnd"/>
      <w:r w:rsidR="00A514FE" w:rsidRPr="00A17DD6">
        <w:rPr>
          <w:rFonts w:ascii="Calibri Light" w:hAnsi="Calibri Light"/>
        </w:rPr>
        <w:t xml:space="preserve"> begæringen afgives senest 1 uge efter, at beslutningen er meddelt det pågæ</w:t>
      </w:r>
      <w:r w:rsidR="00A514FE" w:rsidRPr="00A17DD6">
        <w:rPr>
          <w:rFonts w:ascii="Calibri Light" w:hAnsi="Calibri Light"/>
        </w:rPr>
        <w:t>l</w:t>
      </w:r>
      <w:r w:rsidR="00A514FE" w:rsidRPr="00A17DD6">
        <w:rPr>
          <w:rFonts w:ascii="Calibri Light" w:hAnsi="Calibri Light"/>
        </w:rPr>
        <w:t>dende medlem.</w:t>
      </w:r>
    </w:p>
    <w:p w14:paraId="2D749511" w14:textId="77777777" w:rsidR="000A704A" w:rsidRDefault="000A704A" w:rsidP="00E031CF">
      <w:pPr>
        <w:tabs>
          <w:tab w:val="left" w:pos="227"/>
          <w:tab w:val="left" w:pos="454"/>
        </w:tabs>
        <w:jc w:val="both"/>
        <w:rPr>
          <w:rFonts w:ascii="Calibri Light" w:hAnsi="Calibri Light"/>
        </w:rPr>
      </w:pPr>
    </w:p>
    <w:p w14:paraId="6C87715C" w14:textId="77777777" w:rsidR="00A514FE" w:rsidRPr="00A17DD6" w:rsidRDefault="00A514FE" w:rsidP="00E031CF">
      <w:pPr>
        <w:tabs>
          <w:tab w:val="left" w:pos="227"/>
          <w:tab w:val="left" w:pos="454"/>
        </w:tabs>
        <w:spacing w:before="240"/>
        <w:jc w:val="center"/>
        <w:rPr>
          <w:rFonts w:ascii="Calibri Light" w:hAnsi="Calibri Light"/>
        </w:rPr>
      </w:pPr>
      <w:r w:rsidRPr="00A17DD6">
        <w:rPr>
          <w:rFonts w:ascii="Calibri Light" w:hAnsi="Calibri Light"/>
          <w:b/>
        </w:rPr>
        <w:t>§ 13</w:t>
      </w:r>
    </w:p>
    <w:p w14:paraId="2314BB81"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Bestyrelsen repræsenterer foreningen som sådan og leder og bestyrer dens anliggender og dens formue. B</w:t>
      </w:r>
      <w:r w:rsidRPr="00A17DD6">
        <w:rPr>
          <w:rFonts w:ascii="Calibri Light" w:hAnsi="Calibri Light"/>
        </w:rPr>
        <w:t>e</w:t>
      </w:r>
      <w:r w:rsidRPr="00A17DD6">
        <w:rPr>
          <w:rFonts w:ascii="Calibri Light" w:hAnsi="Calibri Light"/>
        </w:rPr>
        <w:t>styrelsens medlemmer forpligter foreningen på gyldig måde og med bindende virkning ved underskrift af to i forening, hvoraf den ene er formanden. Ved almindelige ekspeditioner underskriver formanden alene på bestyrelsens vegne.</w:t>
      </w:r>
    </w:p>
    <w:p w14:paraId="6D69F8AF" w14:textId="77777777" w:rsidR="00A514FE" w:rsidRPr="00A17DD6" w:rsidRDefault="00E031CF" w:rsidP="00E031CF">
      <w:pPr>
        <w:pStyle w:val="Brdtekst"/>
        <w:tabs>
          <w:tab w:val="left" w:pos="227"/>
          <w:tab w:val="left" w:pos="454"/>
        </w:tabs>
        <w:spacing w:before="0"/>
        <w:rPr>
          <w:rFonts w:ascii="Calibri Light" w:hAnsi="Calibri Light"/>
        </w:rPr>
      </w:pPr>
      <w:r w:rsidRPr="00A17DD6">
        <w:rPr>
          <w:rFonts w:ascii="Calibri Light" w:hAnsi="Calibri Light"/>
          <w:i/>
        </w:rPr>
        <w:tab/>
      </w:r>
      <w:r w:rsidR="00A514FE" w:rsidRPr="00A17DD6">
        <w:rPr>
          <w:rFonts w:ascii="Calibri Light" w:hAnsi="Calibri Light"/>
          <w:i/>
        </w:rPr>
        <w:t>Stk. 2.</w:t>
      </w:r>
      <w:r w:rsidR="00A514FE" w:rsidRPr="00A17DD6">
        <w:rPr>
          <w:rFonts w:ascii="Calibri Light" w:hAnsi="Calibri Light"/>
        </w:rPr>
        <w:t xml:space="preserve"> Bestyrelsen tager de nødvendige initiativer til drift og vedligeholdelse mv. af den private fællesvej, </w:t>
      </w:r>
      <w:r w:rsidR="00955A5D" w:rsidRPr="00A17DD6">
        <w:rPr>
          <w:rFonts w:ascii="Calibri Light" w:hAnsi="Calibri Light"/>
          <w:highlight w:val="yellow"/>
        </w:rPr>
        <w:t>xxx</w:t>
      </w:r>
      <w:r w:rsidR="00A514FE" w:rsidRPr="00A17DD6">
        <w:rPr>
          <w:rFonts w:ascii="Calibri Light" w:hAnsi="Calibri Light"/>
        </w:rPr>
        <w:t>, jf. § 2, stk. 2.</w:t>
      </w:r>
    </w:p>
    <w:p w14:paraId="157653F4" w14:textId="77777777" w:rsidR="00A514FE" w:rsidRPr="00A17DD6" w:rsidRDefault="00A514FE" w:rsidP="00375975">
      <w:pPr>
        <w:pStyle w:val="Brdtekst"/>
        <w:keepNext/>
        <w:tabs>
          <w:tab w:val="left" w:pos="227"/>
          <w:tab w:val="left" w:pos="454"/>
        </w:tabs>
        <w:jc w:val="center"/>
        <w:rPr>
          <w:rFonts w:ascii="Calibri Light" w:hAnsi="Calibri Light"/>
          <w:b/>
        </w:rPr>
      </w:pPr>
      <w:r w:rsidRPr="00A17DD6">
        <w:rPr>
          <w:rFonts w:ascii="Calibri Light" w:hAnsi="Calibri Light"/>
          <w:b/>
        </w:rPr>
        <w:t>Årsregnskab</w:t>
      </w:r>
    </w:p>
    <w:p w14:paraId="777F6D36" w14:textId="77777777" w:rsidR="00A514FE" w:rsidRPr="00A17DD6" w:rsidRDefault="00A514FE" w:rsidP="00E031CF">
      <w:pPr>
        <w:pStyle w:val="Brdtekst"/>
        <w:tabs>
          <w:tab w:val="left" w:pos="227"/>
          <w:tab w:val="left" w:pos="454"/>
        </w:tabs>
        <w:jc w:val="center"/>
        <w:rPr>
          <w:rFonts w:ascii="Calibri Light" w:hAnsi="Calibri Light"/>
        </w:rPr>
      </w:pPr>
      <w:r w:rsidRPr="00A17DD6">
        <w:rPr>
          <w:rFonts w:ascii="Calibri Light" w:hAnsi="Calibri Light"/>
          <w:b/>
        </w:rPr>
        <w:t>§ 14</w:t>
      </w:r>
    </w:p>
    <w:p w14:paraId="6E8DABF2"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Foreningens regnskabsår er kalenderåret.</w:t>
      </w:r>
    </w:p>
    <w:p w14:paraId="4C0A6284" w14:textId="77777777" w:rsidR="00A514FE" w:rsidRPr="00A17DD6" w:rsidRDefault="00E031CF" w:rsidP="00E031CF">
      <w:pPr>
        <w:pStyle w:val="Brdtekst"/>
        <w:tabs>
          <w:tab w:val="left" w:pos="227"/>
          <w:tab w:val="left" w:pos="454"/>
        </w:tabs>
        <w:spacing w:before="0"/>
        <w:rPr>
          <w:rFonts w:ascii="Calibri Light" w:hAnsi="Calibri Light"/>
        </w:rPr>
      </w:pPr>
      <w:r w:rsidRPr="00A17DD6">
        <w:rPr>
          <w:rFonts w:ascii="Calibri Light" w:hAnsi="Calibri Light"/>
          <w:i/>
        </w:rPr>
        <w:tab/>
      </w:r>
      <w:r w:rsidR="00A514FE" w:rsidRPr="00A17DD6">
        <w:rPr>
          <w:rFonts w:ascii="Calibri Light" w:hAnsi="Calibri Light"/>
          <w:i/>
        </w:rPr>
        <w:t>Stk. 2.</w:t>
      </w:r>
      <w:r w:rsidR="00A514FE" w:rsidRPr="00A17DD6">
        <w:rPr>
          <w:rFonts w:ascii="Calibri Light" w:hAnsi="Calibri Light"/>
        </w:rPr>
        <w:t xml:space="preserve"> Det af bestyrelsen vedtagne årsregnskab underskrives af bestyrelsen og påtegnes af revisor.</w:t>
      </w:r>
      <w:r w:rsidR="000A704A">
        <w:rPr>
          <w:rFonts w:ascii="Calibri Light" w:hAnsi="Calibri Light"/>
        </w:rPr>
        <w:t xml:space="preserve"> </w:t>
      </w:r>
      <w:r w:rsidR="000A704A" w:rsidRPr="000A704A">
        <w:rPr>
          <w:rFonts w:ascii="Calibri Light" w:hAnsi="Calibri Light"/>
        </w:rPr>
        <w:t>Kasse</w:t>
      </w:r>
      <w:r w:rsidR="000A704A">
        <w:rPr>
          <w:rFonts w:ascii="Calibri Light" w:hAnsi="Calibri Light"/>
        </w:rPr>
        <w:t>re</w:t>
      </w:r>
      <w:r w:rsidR="000A704A" w:rsidRPr="000A704A">
        <w:rPr>
          <w:rFonts w:ascii="Calibri Light" w:hAnsi="Calibri Light"/>
        </w:rPr>
        <w:t xml:space="preserve">ren fører en kassebog over samtlige indtægter og udgifter og udarbejder </w:t>
      </w:r>
      <w:r w:rsidR="000A704A">
        <w:rPr>
          <w:rFonts w:ascii="Calibri Light" w:hAnsi="Calibri Light"/>
        </w:rPr>
        <w:t>foreningens</w:t>
      </w:r>
      <w:r w:rsidR="000A704A" w:rsidRPr="000A704A">
        <w:rPr>
          <w:rFonts w:ascii="Calibri Light" w:hAnsi="Calibri Light"/>
        </w:rPr>
        <w:t xml:space="preserve"> årsregnskab.</w:t>
      </w:r>
    </w:p>
    <w:p w14:paraId="457248AE" w14:textId="77777777" w:rsidR="00A514FE" w:rsidRPr="00A17DD6" w:rsidRDefault="00A514FE" w:rsidP="00E031CF">
      <w:pPr>
        <w:pStyle w:val="Brdtekst"/>
        <w:keepNext/>
        <w:tabs>
          <w:tab w:val="left" w:pos="227"/>
          <w:tab w:val="left" w:pos="454"/>
        </w:tabs>
        <w:jc w:val="center"/>
        <w:rPr>
          <w:rFonts w:ascii="Calibri Light" w:hAnsi="Calibri Light"/>
          <w:b/>
        </w:rPr>
      </w:pPr>
      <w:r w:rsidRPr="00A17DD6">
        <w:rPr>
          <w:rFonts w:ascii="Calibri Light" w:hAnsi="Calibri Light"/>
          <w:b/>
        </w:rPr>
        <w:t>Revision</w:t>
      </w:r>
    </w:p>
    <w:p w14:paraId="4C5B162C" w14:textId="77777777" w:rsidR="00A514FE" w:rsidRPr="00A17DD6" w:rsidRDefault="00A514FE" w:rsidP="00E031CF">
      <w:pPr>
        <w:pStyle w:val="Brdtekst"/>
        <w:tabs>
          <w:tab w:val="left" w:pos="227"/>
          <w:tab w:val="left" w:pos="454"/>
        </w:tabs>
        <w:jc w:val="center"/>
        <w:rPr>
          <w:rFonts w:ascii="Calibri Light" w:hAnsi="Calibri Light"/>
        </w:rPr>
      </w:pPr>
      <w:r w:rsidRPr="00A17DD6">
        <w:rPr>
          <w:rFonts w:ascii="Calibri Light" w:hAnsi="Calibri Light"/>
          <w:b/>
        </w:rPr>
        <w:t>§ 15</w:t>
      </w:r>
    </w:p>
    <w:p w14:paraId="5D6E8374" w14:textId="77777777" w:rsidR="00A514FE" w:rsidRPr="00A17DD6" w:rsidRDefault="00EC5D6C" w:rsidP="00E031CF">
      <w:pPr>
        <w:pStyle w:val="Brdtekst"/>
        <w:tabs>
          <w:tab w:val="left" w:pos="227"/>
          <w:tab w:val="left" w:pos="454"/>
        </w:tabs>
        <w:rPr>
          <w:rFonts w:ascii="Calibri Light" w:hAnsi="Calibri Light"/>
        </w:rPr>
      </w:pPr>
      <w:r w:rsidRPr="00A17DD6">
        <w:rPr>
          <w:rFonts w:ascii="Calibri Light" w:hAnsi="Calibri Light"/>
        </w:rPr>
        <w:t>Generalforsamlingen vælger en revisor, der reviderer foreningens årsregnskab. Desuden vælger generalfo</w:t>
      </w:r>
      <w:r w:rsidRPr="00A17DD6">
        <w:rPr>
          <w:rFonts w:ascii="Calibri Light" w:hAnsi="Calibri Light"/>
        </w:rPr>
        <w:t>r</w:t>
      </w:r>
      <w:r w:rsidRPr="00A17DD6">
        <w:rPr>
          <w:rFonts w:ascii="Calibri Light" w:hAnsi="Calibri Light"/>
        </w:rPr>
        <w:t>samlingen en revisorsuppleant. Både revisor og revisorsuppleant vælges for to år.</w:t>
      </w:r>
    </w:p>
    <w:p w14:paraId="73B5E170" w14:textId="77777777" w:rsidR="00A514FE" w:rsidRDefault="00E031CF" w:rsidP="00E031CF">
      <w:pPr>
        <w:pStyle w:val="Brdtekst"/>
        <w:tabs>
          <w:tab w:val="left" w:pos="227"/>
          <w:tab w:val="left" w:pos="454"/>
        </w:tabs>
        <w:spacing w:before="0"/>
        <w:rPr>
          <w:rFonts w:ascii="Calibri Light" w:hAnsi="Calibri Light"/>
        </w:rPr>
      </w:pPr>
      <w:r w:rsidRPr="00A17DD6">
        <w:rPr>
          <w:rFonts w:ascii="Calibri Light" w:hAnsi="Calibri Light"/>
          <w:i/>
        </w:rPr>
        <w:tab/>
      </w:r>
      <w:r w:rsidR="00A514FE" w:rsidRPr="00A17DD6">
        <w:rPr>
          <w:rFonts w:ascii="Calibri Light" w:hAnsi="Calibri Light"/>
          <w:i/>
        </w:rPr>
        <w:t>Stk. 2.</w:t>
      </w:r>
      <w:r w:rsidR="00A514FE" w:rsidRPr="00A17DD6">
        <w:rPr>
          <w:rFonts w:ascii="Calibri Light" w:hAnsi="Calibri Light"/>
        </w:rPr>
        <w:t xml:space="preserve"> Revisor har adgang til at efterse alle regnskabsbøger og beholdninger og kan fordre enhver oplysning, som revisor finder af betydning for udførelsen af sit hverv.</w:t>
      </w:r>
    </w:p>
    <w:p w14:paraId="23967FE6" w14:textId="77777777" w:rsidR="000A704A" w:rsidRDefault="000A704A" w:rsidP="00E031CF">
      <w:pPr>
        <w:pStyle w:val="Brdtekst"/>
        <w:tabs>
          <w:tab w:val="left" w:pos="227"/>
          <w:tab w:val="left" w:pos="454"/>
        </w:tabs>
        <w:spacing w:before="0"/>
        <w:rPr>
          <w:rFonts w:ascii="Calibri Light" w:hAnsi="Calibri Light"/>
        </w:rPr>
      </w:pPr>
    </w:p>
    <w:p w14:paraId="5FB557EB" w14:textId="77777777" w:rsidR="000A704A" w:rsidRPr="00D16E12" w:rsidRDefault="000A704A" w:rsidP="000A704A">
      <w:pPr>
        <w:pStyle w:val="Brdtekst"/>
        <w:tabs>
          <w:tab w:val="left" w:pos="227"/>
          <w:tab w:val="left" w:pos="454"/>
        </w:tabs>
        <w:spacing w:before="0"/>
        <w:rPr>
          <w:rFonts w:ascii="Calibri Light" w:hAnsi="Calibri Light"/>
          <w:sz w:val="20"/>
          <w:u w:val="single"/>
        </w:rPr>
      </w:pPr>
      <w:r w:rsidRPr="00D16E12">
        <w:rPr>
          <w:rFonts w:ascii="Calibri Light" w:hAnsi="Calibri Light"/>
          <w:sz w:val="20"/>
          <w:u w:val="single"/>
        </w:rPr>
        <w:t>Kommentar:</w:t>
      </w:r>
    </w:p>
    <w:p w14:paraId="4AFAC982" w14:textId="77777777" w:rsidR="000A704A" w:rsidRPr="000A704A" w:rsidRDefault="000A704A" w:rsidP="000A704A">
      <w:pPr>
        <w:tabs>
          <w:tab w:val="left" w:pos="227"/>
          <w:tab w:val="left" w:pos="454"/>
        </w:tabs>
        <w:jc w:val="both"/>
        <w:rPr>
          <w:rFonts w:ascii="Calibri Light" w:hAnsi="Calibri Light"/>
          <w:sz w:val="20"/>
        </w:rPr>
      </w:pPr>
      <w:r w:rsidRPr="000A704A">
        <w:rPr>
          <w:rFonts w:ascii="Calibri Light" w:hAnsi="Calibri Light"/>
          <w:sz w:val="20"/>
        </w:rPr>
        <w:t>Hvis</w:t>
      </w:r>
      <w:r>
        <w:rPr>
          <w:rFonts w:ascii="Calibri Light" w:hAnsi="Calibri Light"/>
          <w:sz w:val="20"/>
        </w:rPr>
        <w:t xml:space="preserve"> revisor kun vælges for ét år, skal stk. 1 justeres i overensstemmelse hermed.</w:t>
      </w:r>
    </w:p>
    <w:p w14:paraId="121152BA" w14:textId="77777777" w:rsidR="00A514FE" w:rsidRPr="00A17DD6" w:rsidRDefault="00A514FE" w:rsidP="00E031CF">
      <w:pPr>
        <w:pStyle w:val="Overskrift1"/>
        <w:tabs>
          <w:tab w:val="left" w:pos="227"/>
          <w:tab w:val="left" w:pos="454"/>
        </w:tabs>
        <w:rPr>
          <w:rFonts w:ascii="Calibri Light" w:hAnsi="Calibri Light"/>
        </w:rPr>
      </w:pPr>
      <w:r w:rsidRPr="00A17DD6">
        <w:rPr>
          <w:rFonts w:ascii="Calibri Light" w:hAnsi="Calibri Light"/>
        </w:rPr>
        <w:t>Kapitalforhold</w:t>
      </w:r>
    </w:p>
    <w:p w14:paraId="3D9F5C86" w14:textId="77777777" w:rsidR="00A514FE" w:rsidRPr="00A17DD6" w:rsidRDefault="00A514FE" w:rsidP="00E031CF">
      <w:pPr>
        <w:tabs>
          <w:tab w:val="left" w:pos="227"/>
          <w:tab w:val="left" w:pos="454"/>
        </w:tabs>
        <w:spacing w:before="240"/>
        <w:jc w:val="center"/>
        <w:rPr>
          <w:rFonts w:ascii="Calibri Light" w:hAnsi="Calibri Light"/>
        </w:rPr>
      </w:pPr>
      <w:r w:rsidRPr="00A17DD6">
        <w:rPr>
          <w:rFonts w:ascii="Calibri Light" w:hAnsi="Calibri Light"/>
          <w:b/>
        </w:rPr>
        <w:t>§ 16</w:t>
      </w:r>
    </w:p>
    <w:p w14:paraId="25AD47F0" w14:textId="77777777" w:rsidR="00A514FE" w:rsidRPr="00A17DD6" w:rsidRDefault="00A514FE" w:rsidP="00E031CF">
      <w:pPr>
        <w:tabs>
          <w:tab w:val="left" w:pos="227"/>
          <w:tab w:val="left" w:pos="454"/>
        </w:tabs>
        <w:spacing w:before="240"/>
        <w:jc w:val="both"/>
        <w:rPr>
          <w:rFonts w:ascii="Calibri Light" w:hAnsi="Calibri Light"/>
        </w:rPr>
      </w:pPr>
      <w:r w:rsidRPr="00A17DD6">
        <w:rPr>
          <w:rFonts w:ascii="Calibri Light" w:hAnsi="Calibri Light"/>
        </w:rPr>
        <w:lastRenderedPageBreak/>
        <w:t>Bestyrelsen udarbejder hvert år et budget, der viser foreningens forventede indtægter og udgifter, og som forelægges generalforsamlingen til godkendelse.</w:t>
      </w:r>
    </w:p>
    <w:p w14:paraId="03AD9211"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2.</w:t>
      </w:r>
      <w:r w:rsidR="00A514FE" w:rsidRPr="00A17DD6">
        <w:rPr>
          <w:rFonts w:ascii="Calibri Light" w:hAnsi="Calibri Light"/>
        </w:rPr>
        <w:t xml:space="preserve"> Til dækning af foreningens udgifter betaler medlemmerne et årligt kontingent, hvis størrelse fastsættes af generalforsamlingen på grundlag af det af bestyrelsen udarbejdede og af den ordinære generalforsamling godkendte driftsbudget. Ved oprettelsen af </w:t>
      </w:r>
      <w:r w:rsidR="000A704A">
        <w:rPr>
          <w:rFonts w:ascii="Calibri Light" w:hAnsi="Calibri Light"/>
        </w:rPr>
        <w:t>foreningen</w:t>
      </w:r>
      <w:r w:rsidR="00A514FE" w:rsidRPr="00A17DD6">
        <w:rPr>
          <w:rFonts w:ascii="Calibri Light" w:hAnsi="Calibri Light"/>
        </w:rPr>
        <w:t xml:space="preserve"> er </w:t>
      </w:r>
      <w:r w:rsidR="005C2254" w:rsidRPr="00A17DD6">
        <w:rPr>
          <w:rFonts w:ascii="Calibri Light" w:hAnsi="Calibri Light"/>
        </w:rPr>
        <w:t>det samlede årlige kontingent</w:t>
      </w:r>
      <w:r w:rsidR="00A514FE" w:rsidRPr="00A17DD6">
        <w:rPr>
          <w:rFonts w:ascii="Calibri Light" w:hAnsi="Calibri Light"/>
        </w:rPr>
        <w:t xml:space="preserve"> fastsat til kr. </w:t>
      </w:r>
      <w:r w:rsidR="005C2254" w:rsidRPr="00A17DD6">
        <w:rPr>
          <w:rFonts w:ascii="Calibri Light" w:hAnsi="Calibri Light"/>
          <w:highlight w:val="yellow"/>
        </w:rPr>
        <w:t>xxx</w:t>
      </w:r>
      <w:r w:rsidR="00A514FE" w:rsidRPr="00A17DD6">
        <w:rPr>
          <w:rFonts w:ascii="Calibri Light" w:hAnsi="Calibri Light"/>
        </w:rPr>
        <w:t>.</w:t>
      </w:r>
      <w:r w:rsidR="005C2254" w:rsidRPr="00A17DD6">
        <w:rPr>
          <w:rFonts w:ascii="Calibri Light" w:hAnsi="Calibri Light"/>
        </w:rPr>
        <w:t xml:space="preserve"> Kontingentet betales af medlemmerne i henhold til fordelingstallet i bilag 2.</w:t>
      </w:r>
    </w:p>
    <w:p w14:paraId="34C93B6B"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3.</w:t>
      </w:r>
      <w:r w:rsidR="00A514FE" w:rsidRPr="00A17DD6">
        <w:rPr>
          <w:rFonts w:ascii="Calibri Light" w:hAnsi="Calibri Light"/>
        </w:rPr>
        <w:t xml:space="preserve"> Kontingentet betales </w:t>
      </w:r>
      <w:r w:rsidR="005C2254" w:rsidRPr="00A17DD6">
        <w:rPr>
          <w:rFonts w:ascii="Calibri Light" w:hAnsi="Calibri Light"/>
        </w:rPr>
        <w:t>årligt</w:t>
      </w:r>
      <w:r w:rsidR="00A514FE" w:rsidRPr="00A17DD6">
        <w:rPr>
          <w:rFonts w:ascii="Calibri Light" w:hAnsi="Calibri Light"/>
        </w:rPr>
        <w:t xml:space="preserve"> forud.</w:t>
      </w:r>
      <w:r w:rsidR="005C2254" w:rsidRPr="00A17DD6">
        <w:rPr>
          <w:rFonts w:ascii="Calibri Light" w:hAnsi="Calibri Light"/>
        </w:rPr>
        <w:t xml:space="preserve"> Kontingentet betales den 1. </w:t>
      </w:r>
      <w:r w:rsidR="005C2254" w:rsidRPr="00A17DD6">
        <w:rPr>
          <w:rFonts w:ascii="Calibri Light" w:hAnsi="Calibri Light"/>
          <w:highlight w:val="yellow"/>
        </w:rPr>
        <w:t>xxx</w:t>
      </w:r>
      <w:r w:rsidR="005C2254" w:rsidRPr="00A17DD6">
        <w:rPr>
          <w:rFonts w:ascii="Calibri Light" w:hAnsi="Calibri Light"/>
        </w:rPr>
        <w:t>.</w:t>
      </w:r>
    </w:p>
    <w:p w14:paraId="26F935EA"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4</w:t>
      </w:r>
      <w:r w:rsidR="00A514FE" w:rsidRPr="00A17DD6">
        <w:rPr>
          <w:rFonts w:ascii="Calibri Light" w:hAnsi="Calibri Light"/>
        </w:rPr>
        <w:t xml:space="preserve"> Efter godkendelse af årsregnskabet på generalforsamlingen skal restbidrag, der påhviler det enkelte medlem, indbetales til foreningen senest 14 dage efter påkrav.</w:t>
      </w:r>
    </w:p>
    <w:p w14:paraId="419614C5"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5.</w:t>
      </w:r>
      <w:r w:rsidR="00A514FE" w:rsidRPr="00A17DD6">
        <w:rPr>
          <w:rFonts w:ascii="Calibri Light" w:hAnsi="Calibri Light"/>
        </w:rPr>
        <w:t xml:space="preserve"> I tilfælde af uforudsete nødvendige udgifter i løbet af året er bestyrelsen bemyndiget til at opkræve ekstraordinære indbetalinger fra medlemmer.</w:t>
      </w:r>
    </w:p>
    <w:p w14:paraId="35A79D56" w14:textId="77777777" w:rsidR="00A514FE"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6.</w:t>
      </w:r>
      <w:r w:rsidR="00A514FE" w:rsidRPr="00A17DD6">
        <w:rPr>
          <w:rFonts w:ascii="Calibri Light" w:hAnsi="Calibri Light"/>
        </w:rPr>
        <w:t xml:space="preserve"> Foreningen skal, bortset fra en rimelig driftskapital, ikke oparbejde nogen formue. Det kan dog på en generalforsamling vedtages, at der skal ske henlæggelser til bestemte formål, f.eks. fornyelser, fremtidig vedligeholdelse og øvrige istandsættelser, og det kan på generalforsamlingen vedtages, at foreningen optager lån.</w:t>
      </w:r>
    </w:p>
    <w:p w14:paraId="7A4BC8ED" w14:textId="77777777" w:rsidR="00A514FE" w:rsidRDefault="00E031CF" w:rsidP="00E031CF">
      <w:pPr>
        <w:tabs>
          <w:tab w:val="left" w:pos="227"/>
          <w:tab w:val="left" w:pos="454"/>
        </w:tabs>
        <w:jc w:val="both"/>
        <w:rPr>
          <w:rFonts w:ascii="Calibri Light" w:hAnsi="Calibri Light"/>
        </w:rPr>
      </w:pPr>
      <w:r w:rsidRPr="00A17DD6">
        <w:rPr>
          <w:rFonts w:ascii="Calibri Light" w:hAnsi="Calibri Light"/>
          <w:i/>
        </w:rPr>
        <w:tab/>
      </w:r>
      <w:r w:rsidR="00A514FE" w:rsidRPr="00A17DD6">
        <w:rPr>
          <w:rFonts w:ascii="Calibri Light" w:hAnsi="Calibri Light"/>
          <w:i/>
        </w:rPr>
        <w:t>Stk. 7.</w:t>
      </w:r>
      <w:r w:rsidR="00A514FE" w:rsidRPr="00A17DD6">
        <w:rPr>
          <w:rFonts w:ascii="Calibri Light" w:hAnsi="Calibri Light"/>
        </w:rPr>
        <w:t xml:space="preserve"> Foreningens kontante midler skal være anbragt i bank, dog skal det være bestyrelsen tilladt at have en kassebeholdning af en størrelse, som er nødvendig for den daglige drift. Gen</w:t>
      </w:r>
      <w:r w:rsidR="00A514FE" w:rsidRPr="00A17DD6">
        <w:rPr>
          <w:rFonts w:ascii="Calibri Light" w:hAnsi="Calibri Light"/>
        </w:rPr>
        <w:t>e</w:t>
      </w:r>
      <w:r w:rsidR="00A514FE" w:rsidRPr="00A17DD6">
        <w:rPr>
          <w:rFonts w:ascii="Calibri Light" w:hAnsi="Calibri Light"/>
        </w:rPr>
        <w:t xml:space="preserve">ralforsamlingen kan med </w:t>
      </w:r>
      <w:r w:rsidR="00401738" w:rsidRPr="00A17DD6">
        <w:rPr>
          <w:rFonts w:ascii="Calibri Light" w:hAnsi="Calibri Light"/>
        </w:rPr>
        <w:t xml:space="preserve">det i § 9, stk. 3 og 4 beskrevne </w:t>
      </w:r>
      <w:r w:rsidR="00A514FE" w:rsidRPr="00A17DD6">
        <w:rPr>
          <w:rFonts w:ascii="Calibri Light" w:hAnsi="Calibri Light"/>
        </w:rPr>
        <w:t>flertal beslutte, at foreningens midler skal anbringes på a</w:t>
      </w:r>
      <w:r w:rsidR="00A514FE" w:rsidRPr="00A17DD6">
        <w:rPr>
          <w:rFonts w:ascii="Calibri Light" w:hAnsi="Calibri Light"/>
        </w:rPr>
        <w:t>n</w:t>
      </w:r>
      <w:r w:rsidR="00A514FE" w:rsidRPr="00A17DD6">
        <w:rPr>
          <w:rFonts w:ascii="Calibri Light" w:hAnsi="Calibri Light"/>
        </w:rPr>
        <w:t>den måde.</w:t>
      </w:r>
    </w:p>
    <w:p w14:paraId="48682063" w14:textId="77777777" w:rsidR="000A704A" w:rsidRDefault="000A704A" w:rsidP="00E031CF">
      <w:pPr>
        <w:tabs>
          <w:tab w:val="left" w:pos="227"/>
          <w:tab w:val="left" w:pos="454"/>
        </w:tabs>
        <w:jc w:val="both"/>
        <w:rPr>
          <w:rFonts w:ascii="Calibri Light" w:hAnsi="Calibri Light"/>
        </w:rPr>
      </w:pPr>
    </w:p>
    <w:p w14:paraId="5DAF4C35" w14:textId="77777777" w:rsidR="000A704A" w:rsidRPr="00A17DD6" w:rsidRDefault="000A704A" w:rsidP="000A704A">
      <w:pPr>
        <w:tabs>
          <w:tab w:val="left" w:pos="227"/>
          <w:tab w:val="left" w:pos="454"/>
        </w:tabs>
        <w:jc w:val="both"/>
        <w:rPr>
          <w:rFonts w:ascii="Calibri Light" w:hAnsi="Calibri Light"/>
        </w:rPr>
      </w:pPr>
    </w:p>
    <w:p w14:paraId="290B69B8" w14:textId="77777777" w:rsidR="00A514FE" w:rsidRPr="00A17DD6" w:rsidRDefault="00A514FE" w:rsidP="00E031CF">
      <w:pPr>
        <w:pStyle w:val="Overskrift1"/>
        <w:tabs>
          <w:tab w:val="left" w:pos="227"/>
          <w:tab w:val="left" w:pos="454"/>
        </w:tabs>
        <w:rPr>
          <w:rFonts w:ascii="Calibri Light" w:hAnsi="Calibri Light"/>
        </w:rPr>
      </w:pPr>
      <w:r w:rsidRPr="00A17DD6">
        <w:rPr>
          <w:rFonts w:ascii="Calibri Light" w:hAnsi="Calibri Light"/>
        </w:rPr>
        <w:t>Anvendelse</w:t>
      </w:r>
      <w:r w:rsidR="004305AF" w:rsidRPr="00A17DD6">
        <w:rPr>
          <w:rFonts w:ascii="Calibri Light" w:hAnsi="Calibri Light"/>
        </w:rPr>
        <w:t xml:space="preserve"> af </w:t>
      </w:r>
      <w:r w:rsidR="005C2254" w:rsidRPr="00A17DD6">
        <w:rPr>
          <w:rFonts w:ascii="Calibri Light" w:hAnsi="Calibri Light"/>
        </w:rPr>
        <w:t>vejarealet</w:t>
      </w:r>
    </w:p>
    <w:p w14:paraId="35E370DD" w14:textId="77777777" w:rsidR="00A514FE" w:rsidRPr="00A17DD6" w:rsidRDefault="00A514FE" w:rsidP="00E031CF">
      <w:pPr>
        <w:tabs>
          <w:tab w:val="left" w:pos="227"/>
          <w:tab w:val="left" w:pos="454"/>
        </w:tabs>
        <w:spacing w:before="240"/>
        <w:jc w:val="center"/>
        <w:rPr>
          <w:rFonts w:ascii="Calibri Light" w:hAnsi="Calibri Light"/>
        </w:rPr>
      </w:pPr>
      <w:r w:rsidRPr="00A17DD6">
        <w:rPr>
          <w:rFonts w:ascii="Calibri Light" w:hAnsi="Calibri Light"/>
          <w:b/>
        </w:rPr>
        <w:t>§ 17</w:t>
      </w:r>
    </w:p>
    <w:p w14:paraId="716DB0E3" w14:textId="77777777" w:rsidR="00A514FE" w:rsidRPr="00A17DD6" w:rsidRDefault="005C2254" w:rsidP="00E031CF">
      <w:pPr>
        <w:tabs>
          <w:tab w:val="left" w:pos="227"/>
          <w:tab w:val="left" w:pos="454"/>
        </w:tabs>
        <w:spacing w:before="240"/>
        <w:jc w:val="both"/>
        <w:rPr>
          <w:rFonts w:ascii="Calibri Light" w:hAnsi="Calibri Light"/>
        </w:rPr>
      </w:pPr>
      <w:r w:rsidRPr="00A17DD6">
        <w:rPr>
          <w:rFonts w:ascii="Calibri Light" w:hAnsi="Calibri Light"/>
        </w:rPr>
        <w:t>Vejarealet</w:t>
      </w:r>
      <w:r w:rsidR="005B3273" w:rsidRPr="00A17DD6">
        <w:rPr>
          <w:rFonts w:ascii="Calibri Light" w:hAnsi="Calibri Light"/>
        </w:rPr>
        <w:t xml:space="preserve"> skal anvendes i overensstemmelse med den til enhver tid gældende lokalplan for området, gældende lovgivning, </w:t>
      </w:r>
      <w:r w:rsidRPr="00A17DD6">
        <w:rPr>
          <w:rFonts w:ascii="Calibri Light" w:hAnsi="Calibri Light"/>
        </w:rPr>
        <w:t>og</w:t>
      </w:r>
      <w:r w:rsidR="005B3273" w:rsidRPr="00A17DD6">
        <w:rPr>
          <w:rFonts w:ascii="Calibri Light" w:hAnsi="Calibri Light"/>
        </w:rPr>
        <w:t xml:space="preserve"> en </w:t>
      </w:r>
      <w:r w:rsidRPr="00A17DD6">
        <w:rPr>
          <w:rFonts w:ascii="Calibri Light" w:hAnsi="Calibri Light"/>
        </w:rPr>
        <w:t xml:space="preserve">eventuelt </w:t>
      </w:r>
      <w:r w:rsidR="005B3273" w:rsidRPr="00A17DD6">
        <w:rPr>
          <w:rFonts w:ascii="Calibri Light" w:hAnsi="Calibri Light"/>
        </w:rPr>
        <w:t>på en generalforsamling vedtaget ordensvedtægt.</w:t>
      </w:r>
    </w:p>
    <w:p w14:paraId="1827F62B" w14:textId="77777777" w:rsidR="005B3273" w:rsidRPr="00A17DD6" w:rsidRDefault="00E031CF" w:rsidP="00E031CF">
      <w:pPr>
        <w:tabs>
          <w:tab w:val="left" w:pos="227"/>
          <w:tab w:val="left" w:pos="454"/>
        </w:tabs>
        <w:jc w:val="both"/>
        <w:rPr>
          <w:rFonts w:ascii="Calibri Light" w:hAnsi="Calibri Light"/>
        </w:rPr>
      </w:pPr>
      <w:r w:rsidRPr="00A17DD6">
        <w:rPr>
          <w:rFonts w:ascii="Calibri Light" w:hAnsi="Calibri Light"/>
          <w:i/>
        </w:rPr>
        <w:tab/>
      </w:r>
      <w:r w:rsidR="005B3273" w:rsidRPr="00A17DD6">
        <w:rPr>
          <w:rFonts w:ascii="Calibri Light" w:hAnsi="Calibri Light"/>
          <w:i/>
        </w:rPr>
        <w:t>Stk. 2.</w:t>
      </w:r>
      <w:r w:rsidR="005B3273" w:rsidRPr="00A17DD6">
        <w:rPr>
          <w:rFonts w:ascii="Calibri Light" w:hAnsi="Calibri Light"/>
        </w:rPr>
        <w:t xml:space="preserve"> Grundejerne er</w:t>
      </w:r>
      <w:r w:rsidR="00A17DD6" w:rsidRPr="00A17DD6">
        <w:rPr>
          <w:rFonts w:ascii="Calibri Light" w:hAnsi="Calibri Light"/>
        </w:rPr>
        <w:t>, selvom de skulle få tilladelse af vejmyndigheden efter privatvejsloven,</w:t>
      </w:r>
      <w:r w:rsidR="005B3273" w:rsidRPr="00A17DD6">
        <w:rPr>
          <w:rFonts w:ascii="Calibri Light" w:hAnsi="Calibri Light"/>
        </w:rPr>
        <w:t xml:space="preserve"> uberettigede til at opsætte skilte mv. </w:t>
      </w:r>
      <w:r w:rsidR="00A17DD6" w:rsidRPr="00A17DD6">
        <w:rPr>
          <w:rFonts w:ascii="Calibri Light" w:hAnsi="Calibri Light"/>
        </w:rPr>
        <w:t xml:space="preserve">på vejarealet eller i øvrigt råde over vejarealet </w:t>
      </w:r>
      <w:r w:rsidR="005B3273" w:rsidRPr="00A17DD6">
        <w:rPr>
          <w:rFonts w:ascii="Calibri Light" w:hAnsi="Calibri Light"/>
        </w:rPr>
        <w:t>uden forudgående skriftlig godkendelse af best</w:t>
      </w:r>
      <w:r w:rsidR="005B3273" w:rsidRPr="00A17DD6">
        <w:rPr>
          <w:rFonts w:ascii="Calibri Light" w:hAnsi="Calibri Light"/>
        </w:rPr>
        <w:t>y</w:t>
      </w:r>
      <w:r w:rsidR="005B3273" w:rsidRPr="00A17DD6">
        <w:rPr>
          <w:rFonts w:ascii="Calibri Light" w:hAnsi="Calibri Light"/>
        </w:rPr>
        <w:t>relsen.</w:t>
      </w:r>
    </w:p>
    <w:p w14:paraId="501B9348" w14:textId="77777777" w:rsidR="00A514FE" w:rsidRPr="00A17DD6" w:rsidRDefault="00A514FE" w:rsidP="00375975">
      <w:pPr>
        <w:pStyle w:val="Overskrift1"/>
        <w:tabs>
          <w:tab w:val="left" w:pos="227"/>
          <w:tab w:val="left" w:pos="454"/>
        </w:tabs>
        <w:rPr>
          <w:rFonts w:ascii="Calibri Light" w:hAnsi="Calibri Light"/>
        </w:rPr>
      </w:pPr>
      <w:r w:rsidRPr="00A17DD6">
        <w:rPr>
          <w:rFonts w:ascii="Calibri Light" w:hAnsi="Calibri Light"/>
        </w:rPr>
        <w:t>Vedligeholdelse</w:t>
      </w:r>
    </w:p>
    <w:p w14:paraId="4CEE0BD2" w14:textId="77777777" w:rsidR="00A514FE" w:rsidRPr="00A17DD6" w:rsidRDefault="00A514FE" w:rsidP="00375975">
      <w:pPr>
        <w:keepNext/>
        <w:tabs>
          <w:tab w:val="left" w:pos="227"/>
          <w:tab w:val="left" w:pos="454"/>
        </w:tabs>
        <w:spacing w:before="240"/>
        <w:jc w:val="center"/>
        <w:rPr>
          <w:rFonts w:ascii="Calibri Light" w:hAnsi="Calibri Light"/>
        </w:rPr>
      </w:pPr>
      <w:r w:rsidRPr="00A17DD6">
        <w:rPr>
          <w:rFonts w:ascii="Calibri Light" w:hAnsi="Calibri Light"/>
          <w:b/>
        </w:rPr>
        <w:t>§ 18</w:t>
      </w:r>
    </w:p>
    <w:p w14:paraId="634848E2"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Al normal vedligeholdelse, modernisering og fornyelse af</w:t>
      </w:r>
      <w:r w:rsidR="00955A5D" w:rsidRPr="00A17DD6">
        <w:rPr>
          <w:rFonts w:ascii="Calibri Light" w:hAnsi="Calibri Light"/>
        </w:rPr>
        <w:t xml:space="preserve"> </w:t>
      </w:r>
      <w:r w:rsidR="00955A5D" w:rsidRPr="00A17DD6">
        <w:rPr>
          <w:rFonts w:ascii="Calibri Light" w:hAnsi="Calibri Light"/>
          <w:highlight w:val="yellow"/>
        </w:rPr>
        <w:t>xx</w:t>
      </w:r>
      <w:r w:rsidR="00523FF1">
        <w:rPr>
          <w:rFonts w:ascii="Calibri Light" w:hAnsi="Calibri Light"/>
        </w:rPr>
        <w:t>-vej</w:t>
      </w:r>
      <w:r w:rsidRPr="00A17DD6">
        <w:rPr>
          <w:rFonts w:ascii="Calibri Light" w:hAnsi="Calibri Light"/>
        </w:rPr>
        <w:t>, jf. § 2, stk. 2, foranstaltes af foreningen for de</w:t>
      </w:r>
      <w:r w:rsidRPr="00A17DD6">
        <w:rPr>
          <w:rFonts w:ascii="Calibri Light" w:hAnsi="Calibri Light"/>
        </w:rPr>
        <w:t>n</w:t>
      </w:r>
      <w:r w:rsidRPr="00A17DD6">
        <w:rPr>
          <w:rFonts w:ascii="Calibri Light" w:hAnsi="Calibri Light"/>
        </w:rPr>
        <w:t>nes regning og afholdes af medlemmerne som en fælles udgift.</w:t>
      </w:r>
    </w:p>
    <w:p w14:paraId="6720FEE2" w14:textId="77777777" w:rsidR="00A514FE" w:rsidRPr="00A17DD6" w:rsidRDefault="00E031CF" w:rsidP="00E031CF">
      <w:pPr>
        <w:pStyle w:val="Brdtekst"/>
        <w:tabs>
          <w:tab w:val="left" w:pos="227"/>
          <w:tab w:val="left" w:pos="454"/>
        </w:tabs>
        <w:spacing w:before="0"/>
        <w:rPr>
          <w:rFonts w:ascii="Calibri Light" w:hAnsi="Calibri Light"/>
        </w:rPr>
      </w:pPr>
      <w:r w:rsidRPr="00A17DD6">
        <w:rPr>
          <w:rFonts w:ascii="Calibri Light" w:hAnsi="Calibri Light"/>
          <w:i/>
        </w:rPr>
        <w:tab/>
      </w:r>
      <w:r w:rsidR="00A514FE" w:rsidRPr="00A17DD6">
        <w:rPr>
          <w:rFonts w:ascii="Calibri Light" w:hAnsi="Calibri Light"/>
          <w:i/>
        </w:rPr>
        <w:t>Stk. 2.</w:t>
      </w:r>
      <w:r w:rsidR="00A514FE" w:rsidRPr="00A17DD6">
        <w:rPr>
          <w:rFonts w:ascii="Calibri Light" w:hAnsi="Calibri Light"/>
        </w:rPr>
        <w:t xml:space="preserve"> Istandsættelse, der skyldes kørsel med tunge køretøjer i forbindelse med nybyggeri, foretages for by</w:t>
      </w:r>
      <w:r w:rsidR="00A514FE" w:rsidRPr="00A17DD6">
        <w:rPr>
          <w:rFonts w:ascii="Calibri Light" w:hAnsi="Calibri Light"/>
        </w:rPr>
        <w:t>g</w:t>
      </w:r>
      <w:r w:rsidR="00A514FE" w:rsidRPr="00A17DD6">
        <w:rPr>
          <w:rFonts w:ascii="Calibri Light" w:hAnsi="Calibri Light"/>
        </w:rPr>
        <w:t>herrens regning.</w:t>
      </w:r>
    </w:p>
    <w:p w14:paraId="77DF1CCF" w14:textId="77777777" w:rsidR="00A514FE" w:rsidRPr="00A17DD6" w:rsidRDefault="00E031CF" w:rsidP="00E031CF">
      <w:pPr>
        <w:pStyle w:val="Brdtekst"/>
        <w:tabs>
          <w:tab w:val="left" w:pos="227"/>
          <w:tab w:val="left" w:pos="454"/>
        </w:tabs>
        <w:spacing w:before="0"/>
        <w:rPr>
          <w:rFonts w:ascii="Calibri Light" w:hAnsi="Calibri Light"/>
        </w:rPr>
      </w:pPr>
      <w:r w:rsidRPr="00A17DD6">
        <w:rPr>
          <w:rFonts w:ascii="Calibri Light" w:hAnsi="Calibri Light"/>
          <w:i/>
        </w:rPr>
        <w:tab/>
      </w:r>
      <w:r w:rsidR="00A514FE" w:rsidRPr="00A17DD6">
        <w:rPr>
          <w:rFonts w:ascii="Calibri Light" w:hAnsi="Calibri Light"/>
          <w:i/>
        </w:rPr>
        <w:t>Stk. 3.</w:t>
      </w:r>
      <w:r w:rsidR="00A514FE" w:rsidRPr="00A17DD6">
        <w:rPr>
          <w:rFonts w:ascii="Calibri Light" w:hAnsi="Calibri Light"/>
        </w:rPr>
        <w:t xml:space="preserve"> Enhver grundejer er forpligtet til at give de</w:t>
      </w:r>
      <w:r w:rsidR="00FB552F" w:rsidRPr="00A17DD6">
        <w:rPr>
          <w:rFonts w:ascii="Calibri Light" w:hAnsi="Calibri Light"/>
        </w:rPr>
        <w:t>n,</w:t>
      </w:r>
      <w:r w:rsidR="00A514FE" w:rsidRPr="00A17DD6">
        <w:rPr>
          <w:rFonts w:ascii="Calibri Light" w:hAnsi="Calibri Light"/>
        </w:rPr>
        <w:t xml:space="preserve"> bestyrelsen </w:t>
      </w:r>
      <w:r w:rsidR="00FB552F" w:rsidRPr="00A17DD6">
        <w:rPr>
          <w:rFonts w:ascii="Calibri Light" w:hAnsi="Calibri Light"/>
        </w:rPr>
        <w:t xml:space="preserve">har udpeget til at </w:t>
      </w:r>
      <w:proofErr w:type="gramStart"/>
      <w:r w:rsidR="00FB552F" w:rsidRPr="00A17DD6">
        <w:rPr>
          <w:rFonts w:ascii="Calibri Light" w:hAnsi="Calibri Light"/>
        </w:rPr>
        <w:t>udføre</w:t>
      </w:r>
      <w:proofErr w:type="gramEnd"/>
      <w:r w:rsidR="00FB552F" w:rsidRPr="00A17DD6">
        <w:rPr>
          <w:rFonts w:ascii="Calibri Light" w:hAnsi="Calibri Light"/>
        </w:rPr>
        <w:t xml:space="preserve"> arbejder som nævnt i stk. 1 og 2,</w:t>
      </w:r>
      <w:r w:rsidR="00A514FE" w:rsidRPr="00A17DD6">
        <w:rPr>
          <w:rFonts w:ascii="Calibri Light" w:hAnsi="Calibri Light"/>
        </w:rPr>
        <w:t xml:space="preserve"> adgang til sin eje</w:t>
      </w:r>
      <w:r w:rsidR="00A514FE" w:rsidRPr="00A17DD6">
        <w:rPr>
          <w:rFonts w:ascii="Calibri Light" w:hAnsi="Calibri Light"/>
        </w:rPr>
        <w:t>n</w:t>
      </w:r>
      <w:r w:rsidR="00A514FE" w:rsidRPr="00A17DD6">
        <w:rPr>
          <w:rFonts w:ascii="Calibri Light" w:hAnsi="Calibri Light"/>
        </w:rPr>
        <w:t xml:space="preserve">dom, når dette er påkrævet af hensyn til </w:t>
      </w:r>
      <w:r w:rsidR="00FB552F" w:rsidRPr="00A17DD6">
        <w:rPr>
          <w:rFonts w:ascii="Calibri Light" w:hAnsi="Calibri Light"/>
        </w:rPr>
        <w:t xml:space="preserve">udførelsen af </w:t>
      </w:r>
      <w:r w:rsidR="00A514FE" w:rsidRPr="00A17DD6">
        <w:rPr>
          <w:rFonts w:ascii="Calibri Light" w:hAnsi="Calibri Light"/>
        </w:rPr>
        <w:t>arbejder</w:t>
      </w:r>
      <w:r w:rsidR="00FB552F" w:rsidRPr="00A17DD6">
        <w:rPr>
          <w:rFonts w:ascii="Calibri Light" w:hAnsi="Calibri Light"/>
        </w:rPr>
        <w:t>ne</w:t>
      </w:r>
      <w:r w:rsidR="00A514FE" w:rsidRPr="00A17DD6">
        <w:rPr>
          <w:rFonts w:ascii="Calibri Light" w:hAnsi="Calibri Light"/>
        </w:rPr>
        <w:t>.</w:t>
      </w:r>
    </w:p>
    <w:p w14:paraId="456122F1" w14:textId="77777777" w:rsidR="00A514FE" w:rsidRPr="00A17DD6" w:rsidRDefault="00A514FE" w:rsidP="00E031CF">
      <w:pPr>
        <w:pStyle w:val="Brdtekst"/>
        <w:keepNext/>
        <w:tabs>
          <w:tab w:val="left" w:pos="227"/>
          <w:tab w:val="left" w:pos="454"/>
        </w:tabs>
        <w:jc w:val="center"/>
        <w:rPr>
          <w:rFonts w:ascii="Calibri Light" w:hAnsi="Calibri Light"/>
          <w:b/>
        </w:rPr>
      </w:pPr>
      <w:r w:rsidRPr="00A17DD6">
        <w:rPr>
          <w:rFonts w:ascii="Calibri Light" w:hAnsi="Calibri Light"/>
          <w:b/>
        </w:rPr>
        <w:t>Videreførelse af ansvar</w:t>
      </w:r>
    </w:p>
    <w:p w14:paraId="3A864733" w14:textId="77777777" w:rsidR="00A514FE" w:rsidRPr="00A17DD6" w:rsidRDefault="00A514FE" w:rsidP="00E031CF">
      <w:pPr>
        <w:pStyle w:val="Brdtekst"/>
        <w:tabs>
          <w:tab w:val="left" w:pos="227"/>
          <w:tab w:val="left" w:pos="454"/>
        </w:tabs>
        <w:jc w:val="center"/>
        <w:rPr>
          <w:rFonts w:ascii="Calibri Light" w:hAnsi="Calibri Light"/>
        </w:rPr>
      </w:pPr>
      <w:r w:rsidRPr="00A17DD6">
        <w:rPr>
          <w:rFonts w:ascii="Calibri Light" w:hAnsi="Calibri Light"/>
          <w:b/>
        </w:rPr>
        <w:t>§ 19</w:t>
      </w:r>
    </w:p>
    <w:p w14:paraId="4C664C96"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Det påhviler det enkelte medlem at sikre, at forpligtelserne vedrørende foreningen overdrages til ny ejer ved salg af eje</w:t>
      </w:r>
      <w:r w:rsidRPr="00A17DD6">
        <w:rPr>
          <w:rFonts w:ascii="Calibri Light" w:hAnsi="Calibri Light"/>
        </w:rPr>
        <w:t>n</w:t>
      </w:r>
      <w:r w:rsidRPr="00A17DD6">
        <w:rPr>
          <w:rFonts w:ascii="Calibri Light" w:hAnsi="Calibri Light"/>
        </w:rPr>
        <w:t>dommen.</w:t>
      </w:r>
    </w:p>
    <w:p w14:paraId="0B950743" w14:textId="77777777" w:rsidR="00A514FE" w:rsidRPr="00A17DD6" w:rsidRDefault="00E031CF" w:rsidP="00E031CF">
      <w:pPr>
        <w:pStyle w:val="Brdtekst"/>
        <w:tabs>
          <w:tab w:val="left" w:pos="227"/>
          <w:tab w:val="left" w:pos="454"/>
        </w:tabs>
        <w:spacing w:before="0"/>
        <w:rPr>
          <w:rFonts w:ascii="Calibri Light" w:hAnsi="Calibri Light"/>
        </w:rPr>
      </w:pPr>
      <w:r w:rsidRPr="00A17DD6">
        <w:rPr>
          <w:rFonts w:ascii="Calibri Light" w:hAnsi="Calibri Light"/>
          <w:i/>
        </w:rPr>
        <w:tab/>
      </w:r>
      <w:r w:rsidR="00A514FE" w:rsidRPr="00A17DD6">
        <w:rPr>
          <w:rFonts w:ascii="Calibri Light" w:hAnsi="Calibri Light"/>
          <w:i/>
        </w:rPr>
        <w:t>Stk. 2.</w:t>
      </w:r>
      <w:r w:rsidR="00A514FE" w:rsidRPr="00A17DD6">
        <w:rPr>
          <w:rFonts w:ascii="Calibri Light" w:hAnsi="Calibri Light"/>
        </w:rPr>
        <w:t xml:space="preserve"> Det påhviler sælger at informere </w:t>
      </w:r>
      <w:r w:rsidR="00741BD2">
        <w:rPr>
          <w:rFonts w:ascii="Calibri Light" w:hAnsi="Calibri Light"/>
        </w:rPr>
        <w:t>foreningens</w:t>
      </w:r>
      <w:r w:rsidR="00A514FE" w:rsidRPr="00A17DD6">
        <w:rPr>
          <w:rFonts w:ascii="Calibri Light" w:hAnsi="Calibri Light"/>
        </w:rPr>
        <w:t xml:space="preserve"> bestyrelse om navn og adresse på den nye ejer, samt skriftligt dokumentere at den nye ejer er orienteret om sine forpligtelser. Dette gøres ved påtegnelse af ve</w:t>
      </w:r>
      <w:r w:rsidR="00A514FE" w:rsidRPr="00A17DD6">
        <w:rPr>
          <w:rFonts w:ascii="Calibri Light" w:hAnsi="Calibri Light"/>
        </w:rPr>
        <w:t>d</w:t>
      </w:r>
      <w:r w:rsidR="00A514FE" w:rsidRPr="00A17DD6">
        <w:rPr>
          <w:rFonts w:ascii="Calibri Light" w:hAnsi="Calibri Light"/>
        </w:rPr>
        <w:t>tægterne med navn, adresse samt andre relevante kontaktoplysninger.</w:t>
      </w:r>
    </w:p>
    <w:p w14:paraId="6F4456F9" w14:textId="77777777" w:rsidR="00523FF1" w:rsidRPr="00523FF1" w:rsidRDefault="00523FF1" w:rsidP="00523FF1">
      <w:pPr>
        <w:pStyle w:val="Brdtekst"/>
        <w:keepNext/>
        <w:tabs>
          <w:tab w:val="left" w:pos="227"/>
          <w:tab w:val="left" w:pos="454"/>
        </w:tabs>
        <w:jc w:val="center"/>
        <w:rPr>
          <w:rFonts w:ascii="Calibri Light" w:hAnsi="Calibri Light"/>
          <w:b/>
        </w:rPr>
      </w:pPr>
      <w:r w:rsidRPr="00523FF1">
        <w:rPr>
          <w:rFonts w:ascii="Calibri Light" w:hAnsi="Calibri Light"/>
          <w:b/>
        </w:rPr>
        <w:lastRenderedPageBreak/>
        <w:t>Vedtægtsændringer</w:t>
      </w:r>
    </w:p>
    <w:p w14:paraId="2BC99328" w14:textId="77777777" w:rsidR="00523FF1" w:rsidRPr="00523FF1" w:rsidRDefault="00523FF1" w:rsidP="00523FF1">
      <w:pPr>
        <w:pStyle w:val="Brdtekst"/>
        <w:tabs>
          <w:tab w:val="left" w:pos="227"/>
          <w:tab w:val="left" w:pos="454"/>
        </w:tabs>
        <w:jc w:val="center"/>
        <w:rPr>
          <w:rFonts w:ascii="Calibri Light" w:hAnsi="Calibri Light"/>
          <w:b/>
        </w:rPr>
      </w:pPr>
      <w:r w:rsidRPr="00523FF1">
        <w:rPr>
          <w:rFonts w:ascii="Calibri Light" w:hAnsi="Calibri Light"/>
          <w:b/>
        </w:rPr>
        <w:t xml:space="preserve">§ </w:t>
      </w:r>
      <w:r>
        <w:rPr>
          <w:rFonts w:ascii="Calibri Light" w:hAnsi="Calibri Light"/>
          <w:b/>
        </w:rPr>
        <w:t>20</w:t>
      </w:r>
    </w:p>
    <w:p w14:paraId="6F1F3361" w14:textId="77777777" w:rsidR="00523FF1" w:rsidRPr="00523FF1" w:rsidRDefault="00523FF1" w:rsidP="00523FF1">
      <w:pPr>
        <w:pStyle w:val="Brdtekst"/>
        <w:tabs>
          <w:tab w:val="left" w:pos="227"/>
          <w:tab w:val="left" w:pos="454"/>
        </w:tabs>
        <w:rPr>
          <w:rFonts w:ascii="Calibri Light" w:hAnsi="Calibri Light"/>
        </w:rPr>
      </w:pPr>
      <w:r w:rsidRPr="00523FF1">
        <w:rPr>
          <w:rFonts w:ascii="Calibri Light" w:hAnsi="Calibri Light"/>
        </w:rPr>
        <w:t xml:space="preserve">Forslag om ændring af nærværende vedtægter kræver, at mindst 2/3 af de stemmeberettigede er repræsenteret på generalforsamlingen, og at forslaget vedtages med mindst 2/3 af de afgivne stemmer. Blanke stemmer regnes som ikke afgivne stemmer. Er en sådan beslutning truffet, uden at 2/3 af de stemmeberettigede er til stede på generalforsamlingen, indkalder bestyrelsen inden 14 dage </w:t>
      </w:r>
      <w:r>
        <w:rPr>
          <w:rFonts w:ascii="Calibri Light" w:hAnsi="Calibri Light"/>
        </w:rPr>
        <w:t xml:space="preserve">til </w:t>
      </w:r>
      <w:r w:rsidRPr="00523FF1">
        <w:rPr>
          <w:rFonts w:ascii="Calibri Light" w:hAnsi="Calibri Light"/>
        </w:rPr>
        <w:t>en ny ekstraordinær generalforsamling</w:t>
      </w:r>
      <w:r>
        <w:rPr>
          <w:rFonts w:ascii="Calibri Light" w:hAnsi="Calibri Light"/>
        </w:rPr>
        <w:t>. Her kan</w:t>
      </w:r>
      <w:r w:rsidRPr="00523FF1">
        <w:rPr>
          <w:rFonts w:ascii="Calibri Light" w:hAnsi="Calibri Light"/>
        </w:rPr>
        <w:t xml:space="preserve"> forslaget vedtages med 2/3 af de afgivne stemmer uden hensyn til, hvor mange medlemmer, der er til stede.</w:t>
      </w:r>
    </w:p>
    <w:p w14:paraId="1B0305E1" w14:textId="77777777" w:rsidR="00523FF1" w:rsidRDefault="00523FF1" w:rsidP="00523FF1">
      <w:pPr>
        <w:spacing w:before="9" w:line="100" w:lineRule="exact"/>
        <w:rPr>
          <w:rFonts w:ascii="Calibri" w:hAnsi="Calibri"/>
          <w:sz w:val="24"/>
          <w:szCs w:val="24"/>
        </w:rPr>
      </w:pPr>
    </w:p>
    <w:p w14:paraId="5E05431B" w14:textId="77777777" w:rsidR="00523FF1" w:rsidRDefault="00523FF1" w:rsidP="00523FF1">
      <w:pPr>
        <w:spacing w:line="200" w:lineRule="exact"/>
        <w:rPr>
          <w:rFonts w:ascii="Calibri" w:hAnsi="Calibri"/>
          <w:sz w:val="24"/>
          <w:szCs w:val="24"/>
        </w:rPr>
      </w:pPr>
    </w:p>
    <w:p w14:paraId="0AEC4FC2" w14:textId="77777777" w:rsidR="00523FF1" w:rsidRDefault="00523FF1" w:rsidP="00523FF1">
      <w:pPr>
        <w:spacing w:line="200" w:lineRule="exact"/>
        <w:jc w:val="center"/>
        <w:rPr>
          <w:rFonts w:ascii="Calibri" w:hAnsi="Calibri"/>
          <w:sz w:val="24"/>
          <w:szCs w:val="24"/>
        </w:rPr>
      </w:pPr>
    </w:p>
    <w:p w14:paraId="26BC7D00" w14:textId="77777777" w:rsidR="00523FF1" w:rsidRPr="00523FF1" w:rsidRDefault="00523FF1" w:rsidP="00523FF1">
      <w:pPr>
        <w:pStyle w:val="Brdtekst"/>
        <w:keepNext/>
        <w:tabs>
          <w:tab w:val="left" w:pos="227"/>
          <w:tab w:val="left" w:pos="454"/>
        </w:tabs>
        <w:jc w:val="center"/>
        <w:rPr>
          <w:rFonts w:ascii="Calibri Light" w:hAnsi="Calibri Light"/>
          <w:b/>
        </w:rPr>
      </w:pPr>
      <w:r w:rsidRPr="00523FF1">
        <w:rPr>
          <w:rFonts w:ascii="Calibri Light" w:hAnsi="Calibri Light"/>
          <w:b/>
        </w:rPr>
        <w:t xml:space="preserve">Opløsning af </w:t>
      </w:r>
      <w:r w:rsidR="00741BD2">
        <w:rPr>
          <w:rFonts w:ascii="Calibri Light" w:hAnsi="Calibri Light"/>
          <w:b/>
        </w:rPr>
        <w:t>foreningen</w:t>
      </w:r>
    </w:p>
    <w:p w14:paraId="28143355" w14:textId="77777777" w:rsidR="00523FF1" w:rsidRPr="00523FF1" w:rsidRDefault="00523FF1" w:rsidP="00523FF1">
      <w:pPr>
        <w:pStyle w:val="Brdtekst"/>
        <w:tabs>
          <w:tab w:val="left" w:pos="227"/>
          <w:tab w:val="left" w:pos="454"/>
        </w:tabs>
        <w:jc w:val="center"/>
        <w:rPr>
          <w:rFonts w:ascii="Calibri Light" w:hAnsi="Calibri Light"/>
          <w:b/>
        </w:rPr>
      </w:pPr>
      <w:r w:rsidRPr="00523FF1">
        <w:rPr>
          <w:rFonts w:ascii="Calibri Light" w:hAnsi="Calibri Light"/>
          <w:b/>
        </w:rPr>
        <w:t xml:space="preserve">§ </w:t>
      </w:r>
      <w:r>
        <w:rPr>
          <w:rFonts w:ascii="Calibri Light" w:hAnsi="Calibri Light"/>
          <w:b/>
        </w:rPr>
        <w:t>21</w:t>
      </w:r>
    </w:p>
    <w:p w14:paraId="2A01FE8D" w14:textId="77777777" w:rsidR="00523FF1" w:rsidRPr="00523FF1" w:rsidRDefault="00523FF1" w:rsidP="00523FF1">
      <w:pPr>
        <w:spacing w:before="16" w:line="240" w:lineRule="exact"/>
        <w:rPr>
          <w:rFonts w:ascii="Calibri" w:hAnsi="Calibri"/>
          <w:sz w:val="24"/>
          <w:szCs w:val="24"/>
        </w:rPr>
      </w:pPr>
    </w:p>
    <w:p w14:paraId="298F2351" w14:textId="77777777" w:rsidR="00523FF1" w:rsidRPr="00523FF1" w:rsidRDefault="00523FF1" w:rsidP="00523FF1">
      <w:pPr>
        <w:pStyle w:val="Brdtekst"/>
        <w:tabs>
          <w:tab w:val="left" w:pos="227"/>
          <w:tab w:val="left" w:pos="454"/>
        </w:tabs>
        <w:rPr>
          <w:rFonts w:ascii="Calibri Light" w:hAnsi="Calibri Light"/>
        </w:rPr>
      </w:pPr>
      <w:r w:rsidRPr="00523FF1">
        <w:rPr>
          <w:rFonts w:ascii="Calibri Light" w:hAnsi="Calibri Light"/>
        </w:rPr>
        <w:t xml:space="preserve">Beslutning om </w:t>
      </w:r>
      <w:r>
        <w:rPr>
          <w:rFonts w:ascii="Calibri Light" w:hAnsi="Calibri Light"/>
        </w:rPr>
        <w:t>foreningens</w:t>
      </w:r>
      <w:r w:rsidRPr="00523FF1">
        <w:rPr>
          <w:rFonts w:ascii="Calibri Light" w:hAnsi="Calibri Light"/>
        </w:rPr>
        <w:t xml:space="preserve"> opløsning kan kun træffes på en generalforsamling. </w:t>
      </w:r>
      <w:proofErr w:type="gramStart"/>
      <w:r w:rsidRPr="00523FF1">
        <w:rPr>
          <w:rFonts w:ascii="Calibri Light" w:hAnsi="Calibri Light"/>
        </w:rPr>
        <w:t>Såfremt</w:t>
      </w:r>
      <w:proofErr w:type="gramEnd"/>
      <w:r w:rsidRPr="00523FF1">
        <w:rPr>
          <w:rFonts w:ascii="Calibri Light" w:hAnsi="Calibri Light"/>
        </w:rPr>
        <w:t xml:space="preserve"> 9/10 af de stemmeberettigede vedtager det. Til vedtagelse af et forslag om </w:t>
      </w:r>
      <w:r>
        <w:rPr>
          <w:rFonts w:ascii="Calibri Light" w:hAnsi="Calibri Light"/>
        </w:rPr>
        <w:t>foreningens</w:t>
      </w:r>
      <w:r w:rsidRPr="00523FF1">
        <w:rPr>
          <w:rFonts w:ascii="Calibri Light" w:hAnsi="Calibri Light"/>
        </w:rPr>
        <w:t xml:space="preserve"> opløsning finder reglerne i § </w:t>
      </w:r>
      <w:r>
        <w:rPr>
          <w:rFonts w:ascii="Calibri Light" w:hAnsi="Calibri Light"/>
        </w:rPr>
        <w:t>20</w:t>
      </w:r>
      <w:r w:rsidRPr="00523FF1">
        <w:rPr>
          <w:rFonts w:ascii="Calibri Light" w:hAnsi="Calibri Light"/>
        </w:rPr>
        <w:t xml:space="preserve"> anvendelse, idet dog 2/3 erstattes af 9/10.</w:t>
      </w:r>
    </w:p>
    <w:p w14:paraId="734AA7D3" w14:textId="77777777" w:rsidR="00523FF1" w:rsidRPr="00523FF1" w:rsidRDefault="00523FF1" w:rsidP="00523FF1">
      <w:pPr>
        <w:pStyle w:val="Brdtekst"/>
        <w:tabs>
          <w:tab w:val="left" w:pos="227"/>
          <w:tab w:val="left" w:pos="454"/>
        </w:tabs>
        <w:spacing w:before="0"/>
        <w:rPr>
          <w:rFonts w:ascii="Calibri Light" w:hAnsi="Calibri Light"/>
        </w:rPr>
      </w:pPr>
      <w:r>
        <w:rPr>
          <w:rFonts w:ascii="Calibri Light" w:hAnsi="Calibri Light"/>
        </w:rPr>
        <w:tab/>
      </w:r>
      <w:r>
        <w:rPr>
          <w:rFonts w:ascii="Calibri Light" w:hAnsi="Calibri Light"/>
          <w:i/>
        </w:rPr>
        <w:t xml:space="preserve">Stk. 2. </w:t>
      </w:r>
      <w:r>
        <w:rPr>
          <w:rFonts w:ascii="Calibri Light" w:hAnsi="Calibri Light"/>
        </w:rPr>
        <w:t>Foreningens</w:t>
      </w:r>
      <w:r w:rsidRPr="00523FF1">
        <w:rPr>
          <w:rFonts w:ascii="Calibri Light" w:hAnsi="Calibri Light"/>
        </w:rPr>
        <w:t xml:space="preserve"> formue deles lige mellem </w:t>
      </w:r>
      <w:r>
        <w:rPr>
          <w:rFonts w:ascii="Calibri Light" w:hAnsi="Calibri Light"/>
        </w:rPr>
        <w:t xml:space="preserve">foreningens </w:t>
      </w:r>
      <w:r w:rsidRPr="00523FF1">
        <w:rPr>
          <w:rFonts w:ascii="Calibri Light" w:hAnsi="Calibri Light"/>
        </w:rPr>
        <w:t xml:space="preserve">medlemmer, medmindre anden beslutning træffes efter samme regler </w:t>
      </w:r>
      <w:r w:rsidR="00741BD2">
        <w:rPr>
          <w:rFonts w:ascii="Calibri Light" w:hAnsi="Calibri Light"/>
        </w:rPr>
        <w:t xml:space="preserve">som beslutningen om foreningens opløsning, jf. </w:t>
      </w:r>
      <w:r w:rsidRPr="00523FF1">
        <w:rPr>
          <w:rFonts w:ascii="Calibri Light" w:hAnsi="Calibri Light"/>
        </w:rPr>
        <w:t>stk. 1.</w:t>
      </w:r>
    </w:p>
    <w:p w14:paraId="12153BD9" w14:textId="77777777" w:rsidR="00523FF1" w:rsidRDefault="00523FF1" w:rsidP="00E031CF">
      <w:pPr>
        <w:pStyle w:val="Brdtekst"/>
        <w:tabs>
          <w:tab w:val="left" w:pos="227"/>
          <w:tab w:val="left" w:pos="454"/>
        </w:tabs>
        <w:jc w:val="center"/>
        <w:rPr>
          <w:rFonts w:ascii="Calibri Light" w:hAnsi="Calibri Light"/>
          <w:b/>
        </w:rPr>
      </w:pPr>
    </w:p>
    <w:p w14:paraId="53A5A06A" w14:textId="77777777" w:rsidR="00A514FE" w:rsidRPr="00A17DD6" w:rsidRDefault="00A514FE" w:rsidP="00741BD2">
      <w:pPr>
        <w:pStyle w:val="Brdtekst"/>
        <w:keepNext/>
        <w:tabs>
          <w:tab w:val="left" w:pos="227"/>
          <w:tab w:val="left" w:pos="454"/>
        </w:tabs>
        <w:jc w:val="center"/>
        <w:rPr>
          <w:rFonts w:ascii="Calibri Light" w:hAnsi="Calibri Light"/>
          <w:b/>
        </w:rPr>
      </w:pPr>
      <w:r w:rsidRPr="00A17DD6">
        <w:rPr>
          <w:rFonts w:ascii="Calibri Light" w:hAnsi="Calibri Light"/>
          <w:b/>
        </w:rPr>
        <w:t>Tinglysning</w:t>
      </w:r>
    </w:p>
    <w:p w14:paraId="1407DF46" w14:textId="77777777" w:rsidR="00A514FE" w:rsidRPr="00A17DD6" w:rsidRDefault="00741BD2" w:rsidP="00741BD2">
      <w:pPr>
        <w:pStyle w:val="Brdtekst"/>
        <w:keepNext/>
        <w:tabs>
          <w:tab w:val="left" w:pos="227"/>
          <w:tab w:val="left" w:pos="454"/>
        </w:tabs>
        <w:jc w:val="center"/>
        <w:rPr>
          <w:rFonts w:ascii="Calibri Light" w:hAnsi="Calibri Light"/>
        </w:rPr>
      </w:pPr>
      <w:r>
        <w:rPr>
          <w:rFonts w:ascii="Calibri Light" w:hAnsi="Calibri Light"/>
          <w:b/>
        </w:rPr>
        <w:t>§ 22</w:t>
      </w:r>
    </w:p>
    <w:p w14:paraId="0D0D2EF7"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 xml:space="preserve">Nærværende vedtægter begæres tinglyst på ejendommene </w:t>
      </w:r>
      <w:r w:rsidR="00955A5D" w:rsidRPr="00A17DD6">
        <w:rPr>
          <w:rFonts w:ascii="Calibri Light" w:hAnsi="Calibri Light"/>
          <w:highlight w:val="yellow"/>
        </w:rPr>
        <w:t>xxx</w:t>
      </w:r>
      <w:r w:rsidRPr="00A17DD6">
        <w:rPr>
          <w:rFonts w:ascii="Calibri Light" w:hAnsi="Calibri Light"/>
        </w:rPr>
        <w:t>.</w:t>
      </w:r>
    </w:p>
    <w:p w14:paraId="4DCF657D" w14:textId="77777777" w:rsidR="00A514FE" w:rsidRPr="00A17DD6" w:rsidRDefault="00A514FE" w:rsidP="00E031CF">
      <w:pPr>
        <w:pStyle w:val="Brdtekst"/>
        <w:tabs>
          <w:tab w:val="left" w:pos="227"/>
          <w:tab w:val="left" w:pos="454"/>
        </w:tabs>
        <w:rPr>
          <w:rFonts w:ascii="Calibri Light" w:hAnsi="Calibri Light"/>
        </w:rPr>
      </w:pPr>
    </w:p>
    <w:p w14:paraId="28754940"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ab/>
      </w:r>
      <w:r w:rsidRPr="00A17DD6">
        <w:rPr>
          <w:rFonts w:ascii="Calibri Light" w:hAnsi="Calibri Light"/>
        </w:rPr>
        <w:tab/>
        <w:t>------------------------------------------------------</w:t>
      </w:r>
    </w:p>
    <w:p w14:paraId="3687D1C0" w14:textId="77777777" w:rsidR="00A514FE" w:rsidRPr="00A17DD6" w:rsidRDefault="00A514FE" w:rsidP="00E031CF">
      <w:pPr>
        <w:pStyle w:val="Brdtekst"/>
        <w:tabs>
          <w:tab w:val="left" w:pos="227"/>
          <w:tab w:val="left" w:pos="454"/>
        </w:tabs>
        <w:rPr>
          <w:rFonts w:ascii="Calibri Light" w:hAnsi="Calibri Light"/>
        </w:rPr>
      </w:pPr>
    </w:p>
    <w:p w14:paraId="138680C1"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 xml:space="preserve">Således tiltrådt, </w:t>
      </w:r>
    </w:p>
    <w:p w14:paraId="2A0622F6" w14:textId="77777777" w:rsidR="00A514FE" w:rsidRPr="00A17DD6" w:rsidRDefault="00955A5D" w:rsidP="00E031CF">
      <w:pPr>
        <w:pStyle w:val="Brdtekst"/>
        <w:tabs>
          <w:tab w:val="left" w:pos="227"/>
          <w:tab w:val="left" w:pos="454"/>
        </w:tabs>
        <w:rPr>
          <w:rFonts w:ascii="Calibri Light" w:hAnsi="Calibri Light"/>
        </w:rPr>
      </w:pPr>
      <w:r w:rsidRPr="00A17DD6">
        <w:rPr>
          <w:rFonts w:ascii="Calibri Light" w:hAnsi="Calibri Light"/>
        </w:rPr>
        <w:t>xxx</w:t>
      </w:r>
      <w:r w:rsidR="00A514FE" w:rsidRPr="00A17DD6">
        <w:rPr>
          <w:rFonts w:ascii="Calibri Light" w:hAnsi="Calibri Light"/>
        </w:rPr>
        <w:t>, den ………………………</w:t>
      </w:r>
    </w:p>
    <w:p w14:paraId="48780FB5" w14:textId="77777777" w:rsidR="00A514FE" w:rsidRPr="00A17DD6" w:rsidRDefault="00A514FE" w:rsidP="00E031CF">
      <w:pPr>
        <w:pStyle w:val="Brdtekst"/>
        <w:tabs>
          <w:tab w:val="left" w:pos="227"/>
          <w:tab w:val="left" w:pos="454"/>
        </w:tabs>
        <w:rPr>
          <w:rFonts w:ascii="Calibri Light" w:hAnsi="Calibri Light"/>
        </w:rPr>
      </w:pPr>
    </w:p>
    <w:p w14:paraId="40FF7283"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________________________________________________</w:t>
      </w:r>
    </w:p>
    <w:p w14:paraId="22D8EAAD"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 xml:space="preserve">Som ejer af </w:t>
      </w:r>
      <w:proofErr w:type="gramStart"/>
      <w:r w:rsidR="00955A5D" w:rsidRPr="00A17DD6">
        <w:rPr>
          <w:rFonts w:ascii="Calibri Light" w:hAnsi="Calibri Light"/>
        </w:rPr>
        <w:t>matr. nr.</w:t>
      </w:r>
      <w:proofErr w:type="gramEnd"/>
    </w:p>
    <w:p w14:paraId="76AFB594"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________________________________________________</w:t>
      </w:r>
    </w:p>
    <w:p w14:paraId="4DD5DA96"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 xml:space="preserve">Som ejer af </w:t>
      </w:r>
      <w:proofErr w:type="gramStart"/>
      <w:r w:rsidR="00955A5D" w:rsidRPr="00A17DD6">
        <w:rPr>
          <w:rFonts w:ascii="Calibri Light" w:hAnsi="Calibri Light"/>
        </w:rPr>
        <w:t>matr. nr.</w:t>
      </w:r>
      <w:proofErr w:type="gramEnd"/>
    </w:p>
    <w:p w14:paraId="202F9505"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lastRenderedPageBreak/>
        <w:t>________________________________________________</w:t>
      </w:r>
    </w:p>
    <w:p w14:paraId="5C74A334"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 xml:space="preserve">Som ejer af </w:t>
      </w:r>
      <w:proofErr w:type="gramStart"/>
      <w:r w:rsidR="00955A5D" w:rsidRPr="00A17DD6">
        <w:rPr>
          <w:rFonts w:ascii="Calibri Light" w:hAnsi="Calibri Light"/>
        </w:rPr>
        <w:t>matr. nr.</w:t>
      </w:r>
      <w:proofErr w:type="gramEnd"/>
    </w:p>
    <w:p w14:paraId="01A5D930"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________________________________________________</w:t>
      </w:r>
    </w:p>
    <w:p w14:paraId="5289AB00" w14:textId="77777777" w:rsidR="00A514FE" w:rsidRPr="00A17DD6" w:rsidRDefault="00A514FE" w:rsidP="00E031CF">
      <w:pPr>
        <w:pStyle w:val="Brdtekst"/>
        <w:tabs>
          <w:tab w:val="left" w:pos="227"/>
          <w:tab w:val="left" w:pos="454"/>
        </w:tabs>
        <w:rPr>
          <w:rFonts w:ascii="Calibri Light" w:hAnsi="Calibri Light"/>
        </w:rPr>
      </w:pPr>
      <w:r w:rsidRPr="00A17DD6">
        <w:rPr>
          <w:rFonts w:ascii="Calibri Light" w:hAnsi="Calibri Light"/>
        </w:rPr>
        <w:t xml:space="preserve">Som ejer af </w:t>
      </w:r>
      <w:proofErr w:type="gramStart"/>
      <w:r w:rsidRPr="00A17DD6">
        <w:rPr>
          <w:rFonts w:ascii="Calibri Light" w:hAnsi="Calibri Light"/>
        </w:rPr>
        <w:t>matr. nr.</w:t>
      </w:r>
      <w:proofErr w:type="gramEnd"/>
      <w:r w:rsidRPr="00A17DD6">
        <w:rPr>
          <w:rFonts w:ascii="Calibri Light" w:hAnsi="Calibri Light"/>
        </w:rPr>
        <w:t xml:space="preserve"> </w:t>
      </w:r>
    </w:p>
    <w:p w14:paraId="0672116C" w14:textId="77777777" w:rsidR="00F3322D" w:rsidRPr="00A17DD6" w:rsidRDefault="00F3322D" w:rsidP="00E031CF">
      <w:pPr>
        <w:pStyle w:val="Brdtekst"/>
        <w:tabs>
          <w:tab w:val="left" w:pos="227"/>
          <w:tab w:val="left" w:pos="454"/>
        </w:tabs>
        <w:rPr>
          <w:rFonts w:ascii="Calibri Light" w:hAnsi="Calibri Light"/>
        </w:rPr>
      </w:pPr>
      <w:r w:rsidRPr="00A17DD6">
        <w:rPr>
          <w:rFonts w:ascii="Calibri Light" w:hAnsi="Calibri Light"/>
        </w:rPr>
        <w:t>…</w:t>
      </w:r>
    </w:p>
    <w:p w14:paraId="611302D2" w14:textId="77777777" w:rsidR="00A514FE" w:rsidRPr="00A17DD6" w:rsidRDefault="0055345D" w:rsidP="00E031CF">
      <w:pPr>
        <w:pStyle w:val="Brdtekst"/>
        <w:tabs>
          <w:tab w:val="left" w:pos="227"/>
          <w:tab w:val="left" w:pos="454"/>
        </w:tabs>
        <w:rPr>
          <w:rFonts w:ascii="Calibri Light" w:hAnsi="Calibri Light"/>
        </w:rPr>
      </w:pPr>
      <w:r w:rsidRPr="00A17DD6">
        <w:rPr>
          <w:rFonts w:ascii="Calibri Light" w:hAnsi="Calibri Light"/>
        </w:rPr>
        <w:br w:type="page"/>
      </w:r>
      <w:r w:rsidRPr="00A17DD6">
        <w:rPr>
          <w:rFonts w:ascii="Calibri Light" w:hAnsi="Calibri Light"/>
          <w:b/>
        </w:rPr>
        <w:lastRenderedPageBreak/>
        <w:t>Bilag 1:</w:t>
      </w:r>
      <w:bookmarkStart w:id="0" w:name="_GoBack"/>
      <w:bookmarkEnd w:id="0"/>
    </w:p>
    <w:p w14:paraId="31602109" w14:textId="77777777" w:rsidR="0055345D" w:rsidRPr="00A17DD6" w:rsidRDefault="0055345D" w:rsidP="00E031CF">
      <w:pPr>
        <w:pStyle w:val="Brdtekst"/>
        <w:tabs>
          <w:tab w:val="left" w:pos="227"/>
          <w:tab w:val="left" w:pos="454"/>
        </w:tabs>
        <w:rPr>
          <w:rFonts w:ascii="Calibri Light" w:hAnsi="Calibri Light"/>
        </w:rPr>
      </w:pPr>
      <w:r w:rsidRPr="00A17DD6">
        <w:rPr>
          <w:rFonts w:ascii="Calibri Light" w:hAnsi="Calibri Light"/>
        </w:rPr>
        <w:t>Ejerne af følgende ejendomme er medlemmer af vejlauget: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Ejerne af følgende ejendomme er medlemmer af vejlauget"/>
      </w:tblPr>
      <w:tblGrid>
        <w:gridCol w:w="3875"/>
        <w:gridCol w:w="1126"/>
        <w:gridCol w:w="4627"/>
      </w:tblGrid>
      <w:tr w:rsidR="0055345D" w:rsidRPr="00A17DD6" w14:paraId="7A8A3496" w14:textId="77777777" w:rsidTr="006C4117">
        <w:trPr>
          <w:tblHeader/>
        </w:trPr>
        <w:tc>
          <w:tcPr>
            <w:tcW w:w="3936" w:type="dxa"/>
          </w:tcPr>
          <w:p w14:paraId="4FE01B94" w14:textId="77777777" w:rsidR="0055345D" w:rsidRPr="00A17DD6" w:rsidRDefault="0055345D" w:rsidP="00E031CF">
            <w:pPr>
              <w:pStyle w:val="Brdtekst"/>
              <w:tabs>
                <w:tab w:val="left" w:pos="227"/>
                <w:tab w:val="left" w:pos="454"/>
              </w:tabs>
              <w:spacing w:before="0"/>
              <w:rPr>
                <w:rFonts w:ascii="Calibri Light" w:hAnsi="Calibri Light"/>
                <w:b/>
              </w:rPr>
            </w:pPr>
            <w:r w:rsidRPr="00A17DD6">
              <w:rPr>
                <w:rFonts w:ascii="Calibri Light" w:hAnsi="Calibri Light"/>
                <w:b/>
              </w:rPr>
              <w:t>Adresse</w:t>
            </w:r>
          </w:p>
        </w:tc>
        <w:tc>
          <w:tcPr>
            <w:tcW w:w="1134" w:type="dxa"/>
          </w:tcPr>
          <w:p w14:paraId="638ED747" w14:textId="77777777" w:rsidR="0055345D" w:rsidRPr="00A17DD6" w:rsidRDefault="0055345D" w:rsidP="00E031CF">
            <w:pPr>
              <w:pStyle w:val="Brdtekst"/>
              <w:tabs>
                <w:tab w:val="left" w:pos="227"/>
                <w:tab w:val="left" w:pos="454"/>
              </w:tabs>
              <w:spacing w:before="0"/>
              <w:rPr>
                <w:rFonts w:ascii="Calibri Light" w:hAnsi="Calibri Light"/>
                <w:b/>
              </w:rPr>
            </w:pPr>
            <w:proofErr w:type="gramStart"/>
            <w:r w:rsidRPr="00A17DD6">
              <w:rPr>
                <w:rFonts w:ascii="Calibri Light" w:hAnsi="Calibri Light"/>
                <w:b/>
              </w:rPr>
              <w:t>Matr. nr.</w:t>
            </w:r>
            <w:proofErr w:type="gramEnd"/>
            <w:r w:rsidRPr="00A17DD6">
              <w:rPr>
                <w:rFonts w:ascii="Calibri Light" w:hAnsi="Calibri Light"/>
                <w:b/>
              </w:rPr>
              <w:t xml:space="preserve"> </w:t>
            </w:r>
          </w:p>
        </w:tc>
        <w:tc>
          <w:tcPr>
            <w:tcW w:w="4708" w:type="dxa"/>
          </w:tcPr>
          <w:p w14:paraId="79E5A8D0" w14:textId="77777777" w:rsidR="0055345D" w:rsidRPr="00A17DD6" w:rsidRDefault="0055345D" w:rsidP="00E031CF">
            <w:pPr>
              <w:pStyle w:val="Brdtekst"/>
              <w:tabs>
                <w:tab w:val="left" w:pos="227"/>
                <w:tab w:val="left" w:pos="454"/>
              </w:tabs>
              <w:spacing w:before="0"/>
              <w:rPr>
                <w:rFonts w:ascii="Calibri Light" w:hAnsi="Calibri Light"/>
                <w:b/>
              </w:rPr>
            </w:pPr>
            <w:r w:rsidRPr="00A17DD6">
              <w:rPr>
                <w:rFonts w:ascii="Calibri Light" w:hAnsi="Calibri Light"/>
                <w:b/>
              </w:rPr>
              <w:t>Ejerlav</w:t>
            </w:r>
          </w:p>
        </w:tc>
      </w:tr>
      <w:tr w:rsidR="0055345D" w:rsidRPr="00A17DD6" w14:paraId="3E44B912" w14:textId="77777777" w:rsidTr="006C4117">
        <w:tc>
          <w:tcPr>
            <w:tcW w:w="3936" w:type="dxa"/>
          </w:tcPr>
          <w:p w14:paraId="2310569B" w14:textId="77777777" w:rsidR="0055345D" w:rsidRPr="00A17DD6" w:rsidRDefault="0055345D" w:rsidP="00E031CF">
            <w:pPr>
              <w:pStyle w:val="Brdtekst"/>
              <w:tabs>
                <w:tab w:val="left" w:pos="227"/>
                <w:tab w:val="left" w:pos="454"/>
              </w:tabs>
              <w:spacing w:before="0"/>
              <w:rPr>
                <w:rFonts w:ascii="Calibri Light" w:hAnsi="Calibri Light"/>
              </w:rPr>
            </w:pPr>
          </w:p>
        </w:tc>
        <w:tc>
          <w:tcPr>
            <w:tcW w:w="1134" w:type="dxa"/>
          </w:tcPr>
          <w:p w14:paraId="44D73261" w14:textId="77777777" w:rsidR="0055345D" w:rsidRPr="00A17DD6" w:rsidRDefault="0055345D" w:rsidP="00E031CF">
            <w:pPr>
              <w:pStyle w:val="Brdtekst"/>
              <w:tabs>
                <w:tab w:val="left" w:pos="227"/>
                <w:tab w:val="left" w:pos="454"/>
              </w:tabs>
              <w:spacing w:before="0"/>
              <w:rPr>
                <w:rFonts w:ascii="Calibri Light" w:hAnsi="Calibri Light"/>
              </w:rPr>
            </w:pPr>
          </w:p>
        </w:tc>
        <w:tc>
          <w:tcPr>
            <w:tcW w:w="4708" w:type="dxa"/>
          </w:tcPr>
          <w:p w14:paraId="0EB48450" w14:textId="77777777" w:rsidR="0055345D" w:rsidRPr="00A17DD6" w:rsidRDefault="0055345D" w:rsidP="00E031CF">
            <w:pPr>
              <w:pStyle w:val="Brdtekst"/>
              <w:tabs>
                <w:tab w:val="left" w:pos="227"/>
                <w:tab w:val="left" w:pos="454"/>
              </w:tabs>
              <w:spacing w:before="0"/>
              <w:rPr>
                <w:rFonts w:ascii="Calibri Light" w:hAnsi="Calibri Light"/>
              </w:rPr>
            </w:pPr>
          </w:p>
        </w:tc>
      </w:tr>
      <w:tr w:rsidR="0055345D" w:rsidRPr="00A17DD6" w14:paraId="72FB8C56" w14:textId="77777777" w:rsidTr="006C4117">
        <w:tc>
          <w:tcPr>
            <w:tcW w:w="3936" w:type="dxa"/>
          </w:tcPr>
          <w:p w14:paraId="6D7CB05E" w14:textId="77777777" w:rsidR="0055345D" w:rsidRPr="00A17DD6" w:rsidRDefault="0055345D" w:rsidP="00E031CF">
            <w:pPr>
              <w:pStyle w:val="Brdtekst"/>
              <w:tabs>
                <w:tab w:val="left" w:pos="227"/>
                <w:tab w:val="left" w:pos="454"/>
              </w:tabs>
              <w:spacing w:before="0"/>
              <w:rPr>
                <w:rFonts w:ascii="Calibri Light" w:hAnsi="Calibri Light"/>
              </w:rPr>
            </w:pPr>
          </w:p>
        </w:tc>
        <w:tc>
          <w:tcPr>
            <w:tcW w:w="1134" w:type="dxa"/>
          </w:tcPr>
          <w:p w14:paraId="6386F544" w14:textId="77777777" w:rsidR="0055345D" w:rsidRPr="00A17DD6" w:rsidRDefault="0055345D" w:rsidP="00E031CF">
            <w:pPr>
              <w:pStyle w:val="Brdtekst"/>
              <w:tabs>
                <w:tab w:val="left" w:pos="227"/>
                <w:tab w:val="left" w:pos="454"/>
              </w:tabs>
              <w:spacing w:before="0"/>
              <w:rPr>
                <w:rFonts w:ascii="Calibri Light" w:hAnsi="Calibri Light"/>
              </w:rPr>
            </w:pPr>
          </w:p>
        </w:tc>
        <w:tc>
          <w:tcPr>
            <w:tcW w:w="4708" w:type="dxa"/>
          </w:tcPr>
          <w:p w14:paraId="4B7C19EE" w14:textId="77777777" w:rsidR="0055345D" w:rsidRPr="00A17DD6" w:rsidRDefault="0055345D" w:rsidP="00E031CF">
            <w:pPr>
              <w:pStyle w:val="Brdtekst"/>
              <w:tabs>
                <w:tab w:val="left" w:pos="227"/>
                <w:tab w:val="left" w:pos="454"/>
              </w:tabs>
              <w:spacing w:before="0"/>
              <w:rPr>
                <w:rFonts w:ascii="Calibri Light" w:hAnsi="Calibri Light"/>
              </w:rPr>
            </w:pPr>
          </w:p>
        </w:tc>
      </w:tr>
      <w:tr w:rsidR="0055345D" w:rsidRPr="00A17DD6" w14:paraId="361F509E" w14:textId="77777777" w:rsidTr="006C4117">
        <w:tc>
          <w:tcPr>
            <w:tcW w:w="3936" w:type="dxa"/>
          </w:tcPr>
          <w:p w14:paraId="3743A705" w14:textId="77777777" w:rsidR="0055345D" w:rsidRPr="00A17DD6" w:rsidRDefault="0055345D" w:rsidP="00E031CF">
            <w:pPr>
              <w:pStyle w:val="Brdtekst"/>
              <w:tabs>
                <w:tab w:val="left" w:pos="227"/>
                <w:tab w:val="left" w:pos="454"/>
              </w:tabs>
              <w:spacing w:before="0"/>
              <w:rPr>
                <w:rFonts w:ascii="Calibri Light" w:hAnsi="Calibri Light"/>
              </w:rPr>
            </w:pPr>
          </w:p>
        </w:tc>
        <w:tc>
          <w:tcPr>
            <w:tcW w:w="1134" w:type="dxa"/>
          </w:tcPr>
          <w:p w14:paraId="396B3452" w14:textId="77777777" w:rsidR="0055345D" w:rsidRPr="00A17DD6" w:rsidRDefault="0055345D" w:rsidP="00E031CF">
            <w:pPr>
              <w:pStyle w:val="Brdtekst"/>
              <w:tabs>
                <w:tab w:val="left" w:pos="227"/>
                <w:tab w:val="left" w:pos="454"/>
              </w:tabs>
              <w:spacing w:before="0"/>
              <w:rPr>
                <w:rFonts w:ascii="Calibri Light" w:hAnsi="Calibri Light"/>
              </w:rPr>
            </w:pPr>
          </w:p>
        </w:tc>
        <w:tc>
          <w:tcPr>
            <w:tcW w:w="4708" w:type="dxa"/>
          </w:tcPr>
          <w:p w14:paraId="60C30EE5" w14:textId="77777777" w:rsidR="0055345D" w:rsidRPr="00A17DD6" w:rsidRDefault="0055345D" w:rsidP="00E031CF">
            <w:pPr>
              <w:pStyle w:val="Brdtekst"/>
              <w:tabs>
                <w:tab w:val="left" w:pos="227"/>
                <w:tab w:val="left" w:pos="454"/>
              </w:tabs>
              <w:spacing w:before="0"/>
              <w:rPr>
                <w:rFonts w:ascii="Calibri Light" w:hAnsi="Calibri Light"/>
              </w:rPr>
            </w:pPr>
          </w:p>
        </w:tc>
      </w:tr>
      <w:tr w:rsidR="0055345D" w:rsidRPr="00A17DD6" w14:paraId="2AB19AFB" w14:textId="77777777" w:rsidTr="006C4117">
        <w:tc>
          <w:tcPr>
            <w:tcW w:w="3936" w:type="dxa"/>
          </w:tcPr>
          <w:p w14:paraId="6A6486AD" w14:textId="77777777" w:rsidR="0055345D" w:rsidRPr="00A17DD6" w:rsidRDefault="0055345D" w:rsidP="00E031CF">
            <w:pPr>
              <w:pStyle w:val="Brdtekst"/>
              <w:tabs>
                <w:tab w:val="left" w:pos="227"/>
                <w:tab w:val="left" w:pos="454"/>
              </w:tabs>
              <w:spacing w:before="0"/>
              <w:rPr>
                <w:rFonts w:ascii="Calibri Light" w:hAnsi="Calibri Light"/>
              </w:rPr>
            </w:pPr>
          </w:p>
        </w:tc>
        <w:tc>
          <w:tcPr>
            <w:tcW w:w="1134" w:type="dxa"/>
          </w:tcPr>
          <w:p w14:paraId="2D8F8D6A" w14:textId="77777777" w:rsidR="0055345D" w:rsidRPr="00A17DD6" w:rsidRDefault="0055345D" w:rsidP="00E031CF">
            <w:pPr>
              <w:pStyle w:val="Brdtekst"/>
              <w:tabs>
                <w:tab w:val="left" w:pos="227"/>
                <w:tab w:val="left" w:pos="454"/>
              </w:tabs>
              <w:spacing w:before="0"/>
              <w:rPr>
                <w:rFonts w:ascii="Calibri Light" w:hAnsi="Calibri Light"/>
              </w:rPr>
            </w:pPr>
          </w:p>
        </w:tc>
        <w:tc>
          <w:tcPr>
            <w:tcW w:w="4708" w:type="dxa"/>
          </w:tcPr>
          <w:p w14:paraId="7730EAEE" w14:textId="77777777" w:rsidR="0055345D" w:rsidRPr="00A17DD6" w:rsidRDefault="0055345D" w:rsidP="00E031CF">
            <w:pPr>
              <w:pStyle w:val="Brdtekst"/>
              <w:tabs>
                <w:tab w:val="left" w:pos="227"/>
                <w:tab w:val="left" w:pos="454"/>
              </w:tabs>
              <w:spacing w:before="0"/>
              <w:rPr>
                <w:rFonts w:ascii="Calibri Light" w:hAnsi="Calibri Light"/>
              </w:rPr>
            </w:pPr>
          </w:p>
        </w:tc>
      </w:tr>
      <w:tr w:rsidR="0055345D" w:rsidRPr="00A17DD6" w14:paraId="39263059" w14:textId="77777777" w:rsidTr="006C4117">
        <w:tc>
          <w:tcPr>
            <w:tcW w:w="3936" w:type="dxa"/>
          </w:tcPr>
          <w:p w14:paraId="7A936606" w14:textId="77777777" w:rsidR="0055345D" w:rsidRPr="00A17DD6" w:rsidRDefault="0055345D" w:rsidP="00E031CF">
            <w:pPr>
              <w:pStyle w:val="Brdtekst"/>
              <w:tabs>
                <w:tab w:val="left" w:pos="227"/>
                <w:tab w:val="left" w:pos="454"/>
              </w:tabs>
              <w:spacing w:before="0"/>
              <w:rPr>
                <w:rFonts w:ascii="Calibri Light" w:hAnsi="Calibri Light"/>
              </w:rPr>
            </w:pPr>
          </w:p>
        </w:tc>
        <w:tc>
          <w:tcPr>
            <w:tcW w:w="1134" w:type="dxa"/>
          </w:tcPr>
          <w:p w14:paraId="03BDE207" w14:textId="77777777" w:rsidR="0055345D" w:rsidRPr="00A17DD6" w:rsidRDefault="0055345D" w:rsidP="00E031CF">
            <w:pPr>
              <w:pStyle w:val="Brdtekst"/>
              <w:tabs>
                <w:tab w:val="left" w:pos="227"/>
                <w:tab w:val="left" w:pos="454"/>
              </w:tabs>
              <w:spacing w:before="0"/>
              <w:rPr>
                <w:rFonts w:ascii="Calibri Light" w:hAnsi="Calibri Light"/>
              </w:rPr>
            </w:pPr>
          </w:p>
        </w:tc>
        <w:tc>
          <w:tcPr>
            <w:tcW w:w="4708" w:type="dxa"/>
          </w:tcPr>
          <w:p w14:paraId="2694E51C" w14:textId="77777777" w:rsidR="0055345D" w:rsidRPr="00A17DD6" w:rsidRDefault="0055345D" w:rsidP="00E031CF">
            <w:pPr>
              <w:pStyle w:val="Brdtekst"/>
              <w:tabs>
                <w:tab w:val="left" w:pos="227"/>
                <w:tab w:val="left" w:pos="454"/>
              </w:tabs>
              <w:spacing w:before="0"/>
              <w:rPr>
                <w:rFonts w:ascii="Calibri Light" w:hAnsi="Calibri Light"/>
              </w:rPr>
            </w:pPr>
          </w:p>
        </w:tc>
      </w:tr>
      <w:tr w:rsidR="0055345D" w:rsidRPr="00A17DD6" w14:paraId="34CA25CA" w14:textId="77777777" w:rsidTr="006C4117">
        <w:tc>
          <w:tcPr>
            <w:tcW w:w="3936" w:type="dxa"/>
          </w:tcPr>
          <w:p w14:paraId="0919A39F" w14:textId="77777777" w:rsidR="0055345D" w:rsidRPr="00A17DD6" w:rsidRDefault="0055345D" w:rsidP="00E031CF">
            <w:pPr>
              <w:pStyle w:val="Brdtekst"/>
              <w:tabs>
                <w:tab w:val="left" w:pos="227"/>
                <w:tab w:val="left" w:pos="454"/>
              </w:tabs>
              <w:spacing w:before="0"/>
              <w:rPr>
                <w:rFonts w:ascii="Calibri Light" w:hAnsi="Calibri Light"/>
              </w:rPr>
            </w:pPr>
          </w:p>
        </w:tc>
        <w:tc>
          <w:tcPr>
            <w:tcW w:w="1134" w:type="dxa"/>
          </w:tcPr>
          <w:p w14:paraId="37A6C3B5" w14:textId="77777777" w:rsidR="0055345D" w:rsidRPr="00A17DD6" w:rsidRDefault="0055345D" w:rsidP="00E031CF">
            <w:pPr>
              <w:pStyle w:val="Brdtekst"/>
              <w:tabs>
                <w:tab w:val="left" w:pos="227"/>
                <w:tab w:val="left" w:pos="454"/>
              </w:tabs>
              <w:spacing w:before="0"/>
              <w:rPr>
                <w:rFonts w:ascii="Calibri Light" w:hAnsi="Calibri Light"/>
              </w:rPr>
            </w:pPr>
          </w:p>
        </w:tc>
        <w:tc>
          <w:tcPr>
            <w:tcW w:w="4708" w:type="dxa"/>
          </w:tcPr>
          <w:p w14:paraId="13AED265" w14:textId="77777777" w:rsidR="0055345D" w:rsidRPr="00A17DD6" w:rsidRDefault="0055345D" w:rsidP="00E031CF">
            <w:pPr>
              <w:pStyle w:val="Brdtekst"/>
              <w:tabs>
                <w:tab w:val="left" w:pos="227"/>
                <w:tab w:val="left" w:pos="454"/>
              </w:tabs>
              <w:spacing w:before="0"/>
              <w:rPr>
                <w:rFonts w:ascii="Calibri Light" w:hAnsi="Calibri Light"/>
              </w:rPr>
            </w:pPr>
          </w:p>
        </w:tc>
      </w:tr>
      <w:tr w:rsidR="0055345D" w:rsidRPr="00A17DD6" w14:paraId="2048F77B" w14:textId="77777777" w:rsidTr="006C4117">
        <w:tc>
          <w:tcPr>
            <w:tcW w:w="3936" w:type="dxa"/>
          </w:tcPr>
          <w:p w14:paraId="4A187998" w14:textId="77777777" w:rsidR="0055345D" w:rsidRPr="00A17DD6" w:rsidRDefault="0055345D" w:rsidP="00E031CF">
            <w:pPr>
              <w:pStyle w:val="Brdtekst"/>
              <w:tabs>
                <w:tab w:val="left" w:pos="227"/>
                <w:tab w:val="left" w:pos="454"/>
              </w:tabs>
              <w:spacing w:before="0"/>
              <w:rPr>
                <w:rFonts w:ascii="Calibri Light" w:hAnsi="Calibri Light"/>
              </w:rPr>
            </w:pPr>
          </w:p>
        </w:tc>
        <w:tc>
          <w:tcPr>
            <w:tcW w:w="1134" w:type="dxa"/>
          </w:tcPr>
          <w:p w14:paraId="27FD9370" w14:textId="77777777" w:rsidR="0055345D" w:rsidRPr="00A17DD6" w:rsidRDefault="0055345D" w:rsidP="00E031CF">
            <w:pPr>
              <w:pStyle w:val="Brdtekst"/>
              <w:tabs>
                <w:tab w:val="left" w:pos="227"/>
                <w:tab w:val="left" w:pos="454"/>
              </w:tabs>
              <w:spacing w:before="0"/>
              <w:rPr>
                <w:rFonts w:ascii="Calibri Light" w:hAnsi="Calibri Light"/>
              </w:rPr>
            </w:pPr>
          </w:p>
        </w:tc>
        <w:tc>
          <w:tcPr>
            <w:tcW w:w="4708" w:type="dxa"/>
          </w:tcPr>
          <w:p w14:paraId="460DF3A6" w14:textId="77777777" w:rsidR="0055345D" w:rsidRPr="00A17DD6" w:rsidRDefault="0055345D" w:rsidP="00E031CF">
            <w:pPr>
              <w:pStyle w:val="Brdtekst"/>
              <w:tabs>
                <w:tab w:val="left" w:pos="227"/>
                <w:tab w:val="left" w:pos="454"/>
              </w:tabs>
              <w:spacing w:before="0"/>
              <w:rPr>
                <w:rFonts w:ascii="Calibri Light" w:hAnsi="Calibri Light"/>
              </w:rPr>
            </w:pPr>
          </w:p>
        </w:tc>
      </w:tr>
    </w:tbl>
    <w:p w14:paraId="2A4AEACC" w14:textId="77777777" w:rsidR="0055345D" w:rsidRPr="00A17DD6" w:rsidRDefault="00F3322D" w:rsidP="00E031CF">
      <w:pPr>
        <w:pStyle w:val="Brdtekst"/>
        <w:tabs>
          <w:tab w:val="left" w:pos="227"/>
          <w:tab w:val="left" w:pos="454"/>
        </w:tabs>
        <w:rPr>
          <w:rFonts w:ascii="Calibri Light" w:hAnsi="Calibri Light"/>
        </w:rPr>
      </w:pPr>
      <w:r w:rsidRPr="00A17DD6">
        <w:rPr>
          <w:rFonts w:ascii="Calibri Light" w:hAnsi="Calibri Light"/>
          <w:b/>
        </w:rPr>
        <w:t>Bilag 2:</w:t>
      </w:r>
    </w:p>
    <w:p w14:paraId="171E6808" w14:textId="77777777" w:rsidR="00F3322D" w:rsidRPr="00A17DD6" w:rsidRDefault="00F3322D" w:rsidP="00E031CF">
      <w:pPr>
        <w:pStyle w:val="Brdtekst"/>
        <w:tabs>
          <w:tab w:val="left" w:pos="227"/>
          <w:tab w:val="left" w:pos="454"/>
        </w:tabs>
        <w:rPr>
          <w:rFonts w:ascii="Calibri Light" w:hAnsi="Calibri Light"/>
        </w:rPr>
      </w:pPr>
      <w:r w:rsidRPr="00A17DD6">
        <w:rPr>
          <w:rFonts w:ascii="Calibri Light" w:hAnsi="Calibri Light"/>
        </w:rPr>
        <w:t>Ejendommenes fordelingstal: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Ejendommenes fordelingstal:"/>
      </w:tblPr>
      <w:tblGrid>
        <w:gridCol w:w="1242"/>
        <w:gridCol w:w="3969"/>
        <w:gridCol w:w="1701"/>
      </w:tblGrid>
      <w:tr w:rsidR="00F3322D" w:rsidRPr="00A17DD6" w14:paraId="32A660EF" w14:textId="77777777" w:rsidTr="006C4117">
        <w:trPr>
          <w:tblHeader/>
        </w:trPr>
        <w:tc>
          <w:tcPr>
            <w:tcW w:w="1242" w:type="dxa"/>
          </w:tcPr>
          <w:p w14:paraId="0489BF2B" w14:textId="77777777" w:rsidR="00F3322D" w:rsidRPr="00A17DD6" w:rsidRDefault="00F3322D" w:rsidP="00E031CF">
            <w:pPr>
              <w:pStyle w:val="Brdtekst"/>
              <w:tabs>
                <w:tab w:val="left" w:pos="227"/>
                <w:tab w:val="left" w:pos="454"/>
              </w:tabs>
              <w:spacing w:before="0"/>
              <w:rPr>
                <w:rFonts w:ascii="Calibri Light" w:hAnsi="Calibri Light"/>
                <w:b/>
              </w:rPr>
            </w:pPr>
            <w:proofErr w:type="gramStart"/>
            <w:r w:rsidRPr="00A17DD6">
              <w:rPr>
                <w:rFonts w:ascii="Calibri Light" w:hAnsi="Calibri Light"/>
                <w:b/>
              </w:rPr>
              <w:t>Matr. nr.</w:t>
            </w:r>
            <w:proofErr w:type="gramEnd"/>
          </w:p>
        </w:tc>
        <w:tc>
          <w:tcPr>
            <w:tcW w:w="3969" w:type="dxa"/>
          </w:tcPr>
          <w:p w14:paraId="33779A4E" w14:textId="77777777" w:rsidR="00F3322D" w:rsidRPr="00A17DD6" w:rsidRDefault="00F3322D" w:rsidP="00E031CF">
            <w:pPr>
              <w:pStyle w:val="Brdtekst"/>
              <w:tabs>
                <w:tab w:val="left" w:pos="227"/>
                <w:tab w:val="left" w:pos="454"/>
              </w:tabs>
              <w:spacing w:before="0"/>
              <w:rPr>
                <w:rFonts w:ascii="Calibri Light" w:hAnsi="Calibri Light"/>
                <w:b/>
              </w:rPr>
            </w:pPr>
            <w:r w:rsidRPr="00A17DD6">
              <w:rPr>
                <w:rFonts w:ascii="Calibri Light" w:hAnsi="Calibri Light"/>
                <w:b/>
              </w:rPr>
              <w:t>Ejerlav</w:t>
            </w:r>
          </w:p>
        </w:tc>
        <w:tc>
          <w:tcPr>
            <w:tcW w:w="1701" w:type="dxa"/>
          </w:tcPr>
          <w:p w14:paraId="0E677955" w14:textId="77777777" w:rsidR="00F3322D" w:rsidRPr="00A17DD6" w:rsidRDefault="00F3322D" w:rsidP="00E031CF">
            <w:pPr>
              <w:pStyle w:val="Brdtekst"/>
              <w:tabs>
                <w:tab w:val="left" w:pos="227"/>
                <w:tab w:val="left" w:pos="454"/>
              </w:tabs>
              <w:spacing w:before="0"/>
              <w:rPr>
                <w:rFonts w:ascii="Calibri Light" w:hAnsi="Calibri Light"/>
                <w:b/>
              </w:rPr>
            </w:pPr>
            <w:r w:rsidRPr="00A17DD6">
              <w:rPr>
                <w:rFonts w:ascii="Calibri Light" w:hAnsi="Calibri Light"/>
                <w:b/>
              </w:rPr>
              <w:t>Fordelingstal</w:t>
            </w:r>
          </w:p>
        </w:tc>
      </w:tr>
      <w:tr w:rsidR="00F3322D" w:rsidRPr="00A17DD6" w14:paraId="46C3084B" w14:textId="77777777" w:rsidTr="00732BA4">
        <w:tc>
          <w:tcPr>
            <w:tcW w:w="1242" w:type="dxa"/>
          </w:tcPr>
          <w:p w14:paraId="33E18D5D" w14:textId="77777777" w:rsidR="00F3322D" w:rsidRPr="00A17DD6" w:rsidRDefault="00F3322D" w:rsidP="00E031CF">
            <w:pPr>
              <w:pStyle w:val="Brdtekst"/>
              <w:tabs>
                <w:tab w:val="left" w:pos="227"/>
                <w:tab w:val="left" w:pos="454"/>
              </w:tabs>
              <w:spacing w:before="0"/>
              <w:rPr>
                <w:rFonts w:ascii="Calibri Light" w:hAnsi="Calibri Light"/>
              </w:rPr>
            </w:pPr>
          </w:p>
        </w:tc>
        <w:tc>
          <w:tcPr>
            <w:tcW w:w="3969" w:type="dxa"/>
          </w:tcPr>
          <w:p w14:paraId="6EF8E8C5" w14:textId="77777777" w:rsidR="00F3322D" w:rsidRPr="00A17DD6" w:rsidRDefault="00F3322D" w:rsidP="00E031CF">
            <w:pPr>
              <w:pStyle w:val="Brdtekst"/>
              <w:tabs>
                <w:tab w:val="left" w:pos="227"/>
                <w:tab w:val="left" w:pos="454"/>
              </w:tabs>
              <w:spacing w:before="0"/>
              <w:rPr>
                <w:rFonts w:ascii="Calibri Light" w:hAnsi="Calibri Light"/>
              </w:rPr>
            </w:pPr>
          </w:p>
        </w:tc>
        <w:tc>
          <w:tcPr>
            <w:tcW w:w="1701" w:type="dxa"/>
          </w:tcPr>
          <w:p w14:paraId="5E06D26A" w14:textId="77777777" w:rsidR="00F3322D" w:rsidRPr="00A17DD6" w:rsidRDefault="00F3322D" w:rsidP="00E031CF">
            <w:pPr>
              <w:pStyle w:val="Brdtekst"/>
              <w:tabs>
                <w:tab w:val="left" w:pos="227"/>
                <w:tab w:val="left" w:pos="454"/>
              </w:tabs>
              <w:spacing w:before="0"/>
              <w:rPr>
                <w:rFonts w:ascii="Calibri Light" w:hAnsi="Calibri Light"/>
              </w:rPr>
            </w:pPr>
          </w:p>
        </w:tc>
      </w:tr>
      <w:tr w:rsidR="00F3322D" w:rsidRPr="00A17DD6" w14:paraId="59102BF3" w14:textId="77777777" w:rsidTr="00732BA4">
        <w:tc>
          <w:tcPr>
            <w:tcW w:w="1242" w:type="dxa"/>
          </w:tcPr>
          <w:p w14:paraId="432212A4" w14:textId="77777777" w:rsidR="00F3322D" w:rsidRPr="00A17DD6" w:rsidRDefault="00F3322D" w:rsidP="00E031CF">
            <w:pPr>
              <w:pStyle w:val="Brdtekst"/>
              <w:tabs>
                <w:tab w:val="left" w:pos="227"/>
                <w:tab w:val="left" w:pos="454"/>
              </w:tabs>
              <w:spacing w:before="0"/>
              <w:rPr>
                <w:rFonts w:ascii="Calibri Light" w:hAnsi="Calibri Light"/>
              </w:rPr>
            </w:pPr>
          </w:p>
        </w:tc>
        <w:tc>
          <w:tcPr>
            <w:tcW w:w="3969" w:type="dxa"/>
          </w:tcPr>
          <w:p w14:paraId="0D31FEEA" w14:textId="77777777" w:rsidR="00F3322D" w:rsidRPr="00A17DD6" w:rsidRDefault="00F3322D" w:rsidP="00E031CF">
            <w:pPr>
              <w:pStyle w:val="Brdtekst"/>
              <w:tabs>
                <w:tab w:val="left" w:pos="227"/>
                <w:tab w:val="left" w:pos="454"/>
              </w:tabs>
              <w:spacing w:before="0"/>
              <w:rPr>
                <w:rFonts w:ascii="Calibri Light" w:hAnsi="Calibri Light"/>
              </w:rPr>
            </w:pPr>
          </w:p>
        </w:tc>
        <w:tc>
          <w:tcPr>
            <w:tcW w:w="1701" w:type="dxa"/>
          </w:tcPr>
          <w:p w14:paraId="520D089C" w14:textId="77777777" w:rsidR="00F3322D" w:rsidRPr="00A17DD6" w:rsidRDefault="00F3322D" w:rsidP="00E031CF">
            <w:pPr>
              <w:pStyle w:val="Brdtekst"/>
              <w:tabs>
                <w:tab w:val="left" w:pos="227"/>
                <w:tab w:val="left" w:pos="454"/>
              </w:tabs>
              <w:spacing w:before="0"/>
              <w:rPr>
                <w:rFonts w:ascii="Calibri Light" w:hAnsi="Calibri Light"/>
              </w:rPr>
            </w:pPr>
          </w:p>
        </w:tc>
      </w:tr>
      <w:tr w:rsidR="00F3322D" w:rsidRPr="00A17DD6" w14:paraId="716D3123" w14:textId="77777777" w:rsidTr="00732BA4">
        <w:tc>
          <w:tcPr>
            <w:tcW w:w="1242" w:type="dxa"/>
          </w:tcPr>
          <w:p w14:paraId="5C72FCF7" w14:textId="77777777" w:rsidR="00F3322D" w:rsidRPr="00A17DD6" w:rsidRDefault="00F3322D" w:rsidP="00E031CF">
            <w:pPr>
              <w:pStyle w:val="Brdtekst"/>
              <w:tabs>
                <w:tab w:val="left" w:pos="227"/>
                <w:tab w:val="left" w:pos="454"/>
              </w:tabs>
              <w:spacing w:before="0"/>
              <w:rPr>
                <w:rFonts w:ascii="Calibri Light" w:hAnsi="Calibri Light"/>
              </w:rPr>
            </w:pPr>
          </w:p>
        </w:tc>
        <w:tc>
          <w:tcPr>
            <w:tcW w:w="3969" w:type="dxa"/>
          </w:tcPr>
          <w:p w14:paraId="425F7AF4" w14:textId="77777777" w:rsidR="00F3322D" w:rsidRPr="00A17DD6" w:rsidRDefault="00F3322D" w:rsidP="00E031CF">
            <w:pPr>
              <w:pStyle w:val="Brdtekst"/>
              <w:tabs>
                <w:tab w:val="left" w:pos="227"/>
                <w:tab w:val="left" w:pos="454"/>
              </w:tabs>
              <w:spacing w:before="0"/>
              <w:rPr>
                <w:rFonts w:ascii="Calibri Light" w:hAnsi="Calibri Light"/>
              </w:rPr>
            </w:pPr>
          </w:p>
        </w:tc>
        <w:tc>
          <w:tcPr>
            <w:tcW w:w="1701" w:type="dxa"/>
          </w:tcPr>
          <w:p w14:paraId="63FCB9B5" w14:textId="77777777" w:rsidR="00F3322D" w:rsidRPr="00A17DD6" w:rsidRDefault="00F3322D" w:rsidP="00E031CF">
            <w:pPr>
              <w:pStyle w:val="Brdtekst"/>
              <w:tabs>
                <w:tab w:val="left" w:pos="227"/>
                <w:tab w:val="left" w:pos="454"/>
              </w:tabs>
              <w:spacing w:before="0"/>
              <w:rPr>
                <w:rFonts w:ascii="Calibri Light" w:hAnsi="Calibri Light"/>
              </w:rPr>
            </w:pPr>
          </w:p>
        </w:tc>
      </w:tr>
      <w:tr w:rsidR="00F3322D" w:rsidRPr="00A17DD6" w14:paraId="68931B56" w14:textId="77777777" w:rsidTr="00732BA4">
        <w:tc>
          <w:tcPr>
            <w:tcW w:w="1242" w:type="dxa"/>
          </w:tcPr>
          <w:p w14:paraId="05030A7F" w14:textId="77777777" w:rsidR="00F3322D" w:rsidRPr="00A17DD6" w:rsidRDefault="00F3322D" w:rsidP="00E031CF">
            <w:pPr>
              <w:pStyle w:val="Brdtekst"/>
              <w:tabs>
                <w:tab w:val="left" w:pos="227"/>
                <w:tab w:val="left" w:pos="454"/>
              </w:tabs>
              <w:spacing w:before="0"/>
              <w:rPr>
                <w:rFonts w:ascii="Calibri Light" w:hAnsi="Calibri Light"/>
              </w:rPr>
            </w:pPr>
          </w:p>
        </w:tc>
        <w:tc>
          <w:tcPr>
            <w:tcW w:w="3969" w:type="dxa"/>
          </w:tcPr>
          <w:p w14:paraId="60B66A80" w14:textId="77777777" w:rsidR="00F3322D" w:rsidRPr="00A17DD6" w:rsidRDefault="00F3322D" w:rsidP="00E031CF">
            <w:pPr>
              <w:pStyle w:val="Brdtekst"/>
              <w:tabs>
                <w:tab w:val="left" w:pos="227"/>
                <w:tab w:val="left" w:pos="454"/>
              </w:tabs>
              <w:spacing w:before="0"/>
              <w:rPr>
                <w:rFonts w:ascii="Calibri Light" w:hAnsi="Calibri Light"/>
              </w:rPr>
            </w:pPr>
          </w:p>
        </w:tc>
        <w:tc>
          <w:tcPr>
            <w:tcW w:w="1701" w:type="dxa"/>
          </w:tcPr>
          <w:p w14:paraId="51208B76" w14:textId="77777777" w:rsidR="00F3322D" w:rsidRPr="00A17DD6" w:rsidRDefault="00F3322D" w:rsidP="00E031CF">
            <w:pPr>
              <w:pStyle w:val="Brdtekst"/>
              <w:tabs>
                <w:tab w:val="left" w:pos="227"/>
                <w:tab w:val="left" w:pos="454"/>
              </w:tabs>
              <w:spacing w:before="0"/>
              <w:rPr>
                <w:rFonts w:ascii="Calibri Light" w:hAnsi="Calibri Light"/>
              </w:rPr>
            </w:pPr>
          </w:p>
        </w:tc>
      </w:tr>
      <w:tr w:rsidR="00F3322D" w:rsidRPr="00A17DD6" w14:paraId="3A36B704" w14:textId="77777777" w:rsidTr="00732BA4">
        <w:tc>
          <w:tcPr>
            <w:tcW w:w="1242" w:type="dxa"/>
          </w:tcPr>
          <w:p w14:paraId="6E8C9A8A" w14:textId="77777777" w:rsidR="00F3322D" w:rsidRPr="00A17DD6" w:rsidRDefault="00F3322D" w:rsidP="00E031CF">
            <w:pPr>
              <w:pStyle w:val="Brdtekst"/>
              <w:tabs>
                <w:tab w:val="left" w:pos="227"/>
                <w:tab w:val="left" w:pos="454"/>
              </w:tabs>
              <w:spacing w:before="0"/>
              <w:rPr>
                <w:rFonts w:ascii="Calibri Light" w:hAnsi="Calibri Light"/>
              </w:rPr>
            </w:pPr>
          </w:p>
        </w:tc>
        <w:tc>
          <w:tcPr>
            <w:tcW w:w="3969" w:type="dxa"/>
          </w:tcPr>
          <w:p w14:paraId="23119A58" w14:textId="77777777" w:rsidR="00F3322D" w:rsidRPr="00A17DD6" w:rsidRDefault="00F3322D" w:rsidP="00E031CF">
            <w:pPr>
              <w:pStyle w:val="Brdtekst"/>
              <w:tabs>
                <w:tab w:val="left" w:pos="227"/>
                <w:tab w:val="left" w:pos="454"/>
              </w:tabs>
              <w:spacing w:before="0"/>
              <w:rPr>
                <w:rFonts w:ascii="Calibri Light" w:hAnsi="Calibri Light"/>
              </w:rPr>
            </w:pPr>
          </w:p>
        </w:tc>
        <w:tc>
          <w:tcPr>
            <w:tcW w:w="1701" w:type="dxa"/>
          </w:tcPr>
          <w:p w14:paraId="755ADF55" w14:textId="77777777" w:rsidR="00F3322D" w:rsidRPr="00A17DD6" w:rsidRDefault="00F3322D" w:rsidP="00E031CF">
            <w:pPr>
              <w:pStyle w:val="Brdtekst"/>
              <w:tabs>
                <w:tab w:val="left" w:pos="227"/>
                <w:tab w:val="left" w:pos="454"/>
              </w:tabs>
              <w:spacing w:before="0"/>
              <w:rPr>
                <w:rFonts w:ascii="Calibri Light" w:hAnsi="Calibri Light"/>
              </w:rPr>
            </w:pPr>
          </w:p>
        </w:tc>
      </w:tr>
      <w:tr w:rsidR="00F3322D" w:rsidRPr="00A17DD6" w14:paraId="1802679A" w14:textId="77777777" w:rsidTr="00732BA4">
        <w:tc>
          <w:tcPr>
            <w:tcW w:w="1242" w:type="dxa"/>
          </w:tcPr>
          <w:p w14:paraId="6017E719" w14:textId="77777777" w:rsidR="00F3322D" w:rsidRPr="00A17DD6" w:rsidRDefault="00F3322D" w:rsidP="00E031CF">
            <w:pPr>
              <w:pStyle w:val="Brdtekst"/>
              <w:tabs>
                <w:tab w:val="left" w:pos="227"/>
                <w:tab w:val="left" w:pos="454"/>
              </w:tabs>
              <w:spacing w:before="0"/>
              <w:rPr>
                <w:rFonts w:ascii="Calibri Light" w:hAnsi="Calibri Light"/>
              </w:rPr>
            </w:pPr>
          </w:p>
        </w:tc>
        <w:tc>
          <w:tcPr>
            <w:tcW w:w="3969" w:type="dxa"/>
          </w:tcPr>
          <w:p w14:paraId="10099156" w14:textId="77777777" w:rsidR="00F3322D" w:rsidRPr="00A17DD6" w:rsidRDefault="00F3322D" w:rsidP="00E031CF">
            <w:pPr>
              <w:pStyle w:val="Brdtekst"/>
              <w:tabs>
                <w:tab w:val="left" w:pos="227"/>
                <w:tab w:val="left" w:pos="454"/>
              </w:tabs>
              <w:spacing w:before="0"/>
              <w:rPr>
                <w:rFonts w:ascii="Calibri Light" w:hAnsi="Calibri Light"/>
              </w:rPr>
            </w:pPr>
          </w:p>
        </w:tc>
        <w:tc>
          <w:tcPr>
            <w:tcW w:w="1701" w:type="dxa"/>
          </w:tcPr>
          <w:p w14:paraId="5A194F41" w14:textId="77777777" w:rsidR="00F3322D" w:rsidRPr="00A17DD6" w:rsidRDefault="00F3322D" w:rsidP="00E031CF">
            <w:pPr>
              <w:pStyle w:val="Brdtekst"/>
              <w:tabs>
                <w:tab w:val="left" w:pos="227"/>
                <w:tab w:val="left" w:pos="454"/>
              </w:tabs>
              <w:spacing w:before="0"/>
              <w:rPr>
                <w:rFonts w:ascii="Calibri Light" w:hAnsi="Calibri Light"/>
              </w:rPr>
            </w:pPr>
          </w:p>
        </w:tc>
      </w:tr>
      <w:tr w:rsidR="00F3322D" w:rsidRPr="00A17DD6" w14:paraId="210F05F1" w14:textId="77777777" w:rsidTr="00732BA4">
        <w:tc>
          <w:tcPr>
            <w:tcW w:w="1242" w:type="dxa"/>
          </w:tcPr>
          <w:p w14:paraId="2F4D4382" w14:textId="77777777" w:rsidR="00F3322D" w:rsidRPr="00A17DD6" w:rsidRDefault="00F3322D" w:rsidP="00E031CF">
            <w:pPr>
              <w:pStyle w:val="Brdtekst"/>
              <w:tabs>
                <w:tab w:val="left" w:pos="227"/>
                <w:tab w:val="left" w:pos="454"/>
              </w:tabs>
              <w:spacing w:before="0"/>
              <w:rPr>
                <w:rFonts w:ascii="Calibri Light" w:hAnsi="Calibri Light"/>
              </w:rPr>
            </w:pPr>
          </w:p>
        </w:tc>
        <w:tc>
          <w:tcPr>
            <w:tcW w:w="3969" w:type="dxa"/>
          </w:tcPr>
          <w:p w14:paraId="42238D6C" w14:textId="77777777" w:rsidR="00F3322D" w:rsidRPr="00A17DD6" w:rsidRDefault="00F3322D" w:rsidP="00E031CF">
            <w:pPr>
              <w:pStyle w:val="Brdtekst"/>
              <w:tabs>
                <w:tab w:val="left" w:pos="227"/>
                <w:tab w:val="left" w:pos="454"/>
              </w:tabs>
              <w:spacing w:before="0"/>
              <w:rPr>
                <w:rFonts w:ascii="Calibri Light" w:hAnsi="Calibri Light"/>
              </w:rPr>
            </w:pPr>
          </w:p>
        </w:tc>
        <w:tc>
          <w:tcPr>
            <w:tcW w:w="1701" w:type="dxa"/>
          </w:tcPr>
          <w:p w14:paraId="68F52EBD" w14:textId="77777777" w:rsidR="00F3322D" w:rsidRPr="00A17DD6" w:rsidRDefault="00F3322D" w:rsidP="00E031CF">
            <w:pPr>
              <w:pStyle w:val="Brdtekst"/>
              <w:tabs>
                <w:tab w:val="left" w:pos="227"/>
                <w:tab w:val="left" w:pos="454"/>
              </w:tabs>
              <w:spacing w:before="0"/>
              <w:rPr>
                <w:rFonts w:ascii="Calibri Light" w:hAnsi="Calibri Light"/>
              </w:rPr>
            </w:pPr>
          </w:p>
        </w:tc>
      </w:tr>
    </w:tbl>
    <w:p w14:paraId="5863BD00" w14:textId="77777777" w:rsidR="00F3322D" w:rsidRPr="00A17DD6" w:rsidRDefault="00F3322D" w:rsidP="00E031CF">
      <w:pPr>
        <w:pStyle w:val="Brdtekst"/>
        <w:tabs>
          <w:tab w:val="left" w:pos="227"/>
          <w:tab w:val="left" w:pos="454"/>
        </w:tabs>
        <w:spacing w:before="0"/>
        <w:rPr>
          <w:rFonts w:ascii="Calibri Light" w:hAnsi="Calibri Light"/>
        </w:rPr>
      </w:pPr>
    </w:p>
    <w:sectPr w:rsidR="00F3322D" w:rsidRPr="00A17DD6">
      <w:pgSz w:w="11906" w:h="16838"/>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C53F3"/>
    <w:multiLevelType w:val="singleLevel"/>
    <w:tmpl w:val="0406000F"/>
    <w:lvl w:ilvl="0">
      <w:start w:val="1"/>
      <w:numFmt w:val="decimal"/>
      <w:lvlText w:val="%1."/>
      <w:lvlJc w:val="left"/>
      <w:pPr>
        <w:tabs>
          <w:tab w:val="num" w:pos="360"/>
        </w:tabs>
        <w:ind w:left="360" w:hanging="360"/>
      </w:pPr>
    </w:lvl>
  </w:abstractNum>
  <w:abstractNum w:abstractNumId="1" w15:restartNumberingAfterBreak="0">
    <w:nsid w:val="4628415F"/>
    <w:multiLevelType w:val="singleLevel"/>
    <w:tmpl w:val="0406000F"/>
    <w:lvl w:ilvl="0">
      <w:start w:val="1"/>
      <w:numFmt w:val="decimal"/>
      <w:lvlText w:val="%1."/>
      <w:lvlJc w:val="left"/>
      <w:pPr>
        <w:tabs>
          <w:tab w:val="num" w:pos="360"/>
        </w:tabs>
        <w:ind w:left="360" w:hanging="360"/>
      </w:pPr>
    </w:lvl>
  </w:abstractNum>
  <w:abstractNum w:abstractNumId="2" w15:restartNumberingAfterBreak="0">
    <w:nsid w:val="4EBE0D8D"/>
    <w:multiLevelType w:val="singleLevel"/>
    <w:tmpl w:val="0406000F"/>
    <w:lvl w:ilvl="0">
      <w:start w:val="1"/>
      <w:numFmt w:val="decimal"/>
      <w:lvlText w:val="%1."/>
      <w:lvlJc w:val="left"/>
      <w:pPr>
        <w:tabs>
          <w:tab w:val="num" w:pos="360"/>
        </w:tabs>
        <w:ind w:left="360" w:hanging="360"/>
      </w:pPr>
    </w:lvl>
  </w:abstractNum>
  <w:abstractNum w:abstractNumId="3" w15:restartNumberingAfterBreak="0">
    <w:nsid w:val="7EC815F3"/>
    <w:multiLevelType w:val="singleLevel"/>
    <w:tmpl w:val="0406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B0"/>
    <w:rsid w:val="00067451"/>
    <w:rsid w:val="00092D32"/>
    <w:rsid w:val="000A704A"/>
    <w:rsid w:val="000C61B0"/>
    <w:rsid w:val="001B46F3"/>
    <w:rsid w:val="001B7150"/>
    <w:rsid w:val="001D22BC"/>
    <w:rsid w:val="001D2718"/>
    <w:rsid w:val="002B701E"/>
    <w:rsid w:val="002E29CD"/>
    <w:rsid w:val="00303DC8"/>
    <w:rsid w:val="00324D24"/>
    <w:rsid w:val="003309FD"/>
    <w:rsid w:val="00375975"/>
    <w:rsid w:val="003E0280"/>
    <w:rsid w:val="00401738"/>
    <w:rsid w:val="004305AF"/>
    <w:rsid w:val="00432CF3"/>
    <w:rsid w:val="00523FF1"/>
    <w:rsid w:val="00536DFB"/>
    <w:rsid w:val="005527D1"/>
    <w:rsid w:val="0055345D"/>
    <w:rsid w:val="005B3273"/>
    <w:rsid w:val="005C2254"/>
    <w:rsid w:val="0060056D"/>
    <w:rsid w:val="00647478"/>
    <w:rsid w:val="006A20C0"/>
    <w:rsid w:val="006C4117"/>
    <w:rsid w:val="00732BA4"/>
    <w:rsid w:val="00741BD2"/>
    <w:rsid w:val="00741E5B"/>
    <w:rsid w:val="00744E1D"/>
    <w:rsid w:val="00776346"/>
    <w:rsid w:val="007B323C"/>
    <w:rsid w:val="008125D0"/>
    <w:rsid w:val="009149BA"/>
    <w:rsid w:val="00955A5D"/>
    <w:rsid w:val="00A17DD6"/>
    <w:rsid w:val="00A514FE"/>
    <w:rsid w:val="00AB3378"/>
    <w:rsid w:val="00B433DF"/>
    <w:rsid w:val="00B66D4B"/>
    <w:rsid w:val="00BA17CE"/>
    <w:rsid w:val="00BA5272"/>
    <w:rsid w:val="00CD7C49"/>
    <w:rsid w:val="00CF7C08"/>
    <w:rsid w:val="00D16E12"/>
    <w:rsid w:val="00D37FD5"/>
    <w:rsid w:val="00E031CF"/>
    <w:rsid w:val="00EA3DF8"/>
    <w:rsid w:val="00EC5D6C"/>
    <w:rsid w:val="00EC753E"/>
    <w:rsid w:val="00EE4990"/>
    <w:rsid w:val="00F1293B"/>
    <w:rsid w:val="00F3322D"/>
    <w:rsid w:val="00F95D86"/>
    <w:rsid w:val="00FB552F"/>
    <w:rsid w:val="00FE38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D08665"/>
  <w15:chartTrackingRefBased/>
  <w15:docId w15:val="{54A8A616-8570-43D1-A358-C342C51A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rPr>
  </w:style>
  <w:style w:type="paragraph" w:styleId="Overskrift1">
    <w:name w:val="heading 1"/>
    <w:basedOn w:val="Normal"/>
    <w:next w:val="Normal"/>
    <w:qFormat/>
    <w:pPr>
      <w:keepNext/>
      <w:spacing w:before="240"/>
      <w:jc w:val="center"/>
      <w:outlineLvl w:val="0"/>
    </w:pPr>
    <w:rPr>
      <w:b/>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sz w:val="28"/>
    </w:rPr>
  </w:style>
  <w:style w:type="paragraph" w:styleId="Brdtekst">
    <w:name w:val="Body Text"/>
    <w:basedOn w:val="Normal"/>
    <w:semiHidden/>
    <w:pPr>
      <w:spacing w:before="240"/>
      <w:jc w:val="both"/>
    </w:pPr>
  </w:style>
  <w:style w:type="character" w:styleId="Kommentarhenvisning">
    <w:name w:val="annotation reference"/>
    <w:semiHidden/>
    <w:rPr>
      <w:sz w:val="16"/>
    </w:rPr>
  </w:style>
  <w:style w:type="paragraph" w:styleId="Kommentartekst">
    <w:name w:val="annotation text"/>
    <w:basedOn w:val="Normal"/>
    <w:link w:val="KommentartekstTegn"/>
    <w:semiHidden/>
    <w:rPr>
      <w:sz w:val="20"/>
    </w:rPr>
  </w:style>
  <w:style w:type="paragraph" w:styleId="Kommentaremne">
    <w:name w:val="annotation subject"/>
    <w:basedOn w:val="Kommentartekst"/>
    <w:next w:val="Kommentartekst"/>
    <w:uiPriority w:val="99"/>
    <w:semiHidden/>
    <w:unhideWhenUsed/>
    <w:rsid w:val="009149BA"/>
    <w:rPr>
      <w:b/>
      <w:bCs/>
    </w:rPr>
  </w:style>
  <w:style w:type="character" w:customStyle="1" w:styleId="KommentartekstTegn">
    <w:name w:val="Kommentartekst Tegn"/>
    <w:basedOn w:val="Standardskrifttypeiafsnit"/>
    <w:link w:val="Kommentartekst"/>
    <w:semiHidden/>
    <w:rsid w:val="009149BA"/>
  </w:style>
  <w:style w:type="character" w:customStyle="1" w:styleId="KommentaremneTegn">
    <w:name w:val="Kommentaremne Tegn"/>
    <w:basedOn w:val="KommentartekstTegn"/>
    <w:link w:val="Kommentaremne"/>
    <w:rsid w:val="009149BA"/>
  </w:style>
  <w:style w:type="paragraph" w:styleId="Markeringsbobletekst">
    <w:name w:val="Balloon Text"/>
    <w:basedOn w:val="Normal"/>
    <w:link w:val="MarkeringsbobletekstTegn"/>
    <w:uiPriority w:val="99"/>
    <w:semiHidden/>
    <w:unhideWhenUsed/>
    <w:rsid w:val="009149BA"/>
    <w:rPr>
      <w:rFonts w:ascii="Tahoma" w:hAnsi="Tahoma" w:cs="Tahoma"/>
      <w:sz w:val="16"/>
      <w:szCs w:val="16"/>
    </w:rPr>
  </w:style>
  <w:style w:type="character" w:customStyle="1" w:styleId="MarkeringsbobletekstTegn">
    <w:name w:val="Markeringsbobletekst Tegn"/>
    <w:link w:val="Markeringsbobletekst"/>
    <w:uiPriority w:val="99"/>
    <w:semiHidden/>
    <w:rsid w:val="009149BA"/>
    <w:rPr>
      <w:rFonts w:ascii="Tahoma" w:hAnsi="Tahoma" w:cs="Tahoma"/>
      <w:sz w:val="16"/>
      <w:szCs w:val="16"/>
    </w:rPr>
  </w:style>
  <w:style w:type="table" w:styleId="Tabel-Gitter">
    <w:name w:val="Table Grid"/>
    <w:basedOn w:val="Tabel-Normal"/>
    <w:uiPriority w:val="59"/>
    <w:rsid w:val="005534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afstand">
    <w:name w:val="No Spacing"/>
    <w:uiPriority w:val="1"/>
    <w:qFormat/>
    <w:rsid w:val="00BA5272"/>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14917">
      <w:bodyDiv w:val="1"/>
      <w:marLeft w:val="0"/>
      <w:marRight w:val="0"/>
      <w:marTop w:val="0"/>
      <w:marBottom w:val="0"/>
      <w:divBdr>
        <w:top w:val="none" w:sz="0" w:space="0" w:color="auto"/>
        <w:left w:val="none" w:sz="0" w:space="0" w:color="auto"/>
        <w:bottom w:val="none" w:sz="0" w:space="0" w:color="auto"/>
        <w:right w:val="none" w:sz="0" w:space="0" w:color="auto"/>
      </w:divBdr>
    </w:div>
    <w:div w:id="14077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7A42CD39191F4080FF17130B0BAE75" ma:contentTypeVersion="11" ma:contentTypeDescription="Opret et nyt dokument." ma:contentTypeScope="" ma:versionID="d44642bd9800443da5bfc11c18fb0f80">
  <xsd:schema xmlns:xsd="http://www.w3.org/2001/XMLSchema" xmlns:xs="http://www.w3.org/2001/XMLSchema" xmlns:p="http://schemas.microsoft.com/office/2006/metadata/properties" xmlns:ns3="d1da9e24-b135-43b9-8977-e5e750ee4e39" xmlns:ns4="a3ff16a3-1b2b-46cf-a645-225f7db74c24" targetNamespace="http://schemas.microsoft.com/office/2006/metadata/properties" ma:root="true" ma:fieldsID="e20a1868f7d4b91b65f49805d2288ca0" ns3:_="" ns4:_="">
    <xsd:import namespace="d1da9e24-b135-43b9-8977-e5e750ee4e39"/>
    <xsd:import namespace="a3ff16a3-1b2b-46cf-a645-225f7db74c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a9e24-b135-43b9-8977-e5e750ee4e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f16a3-1b2b-46cf-a645-225f7db74c24"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element name="SharingHintHash" ma:index="12"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A9FFD-7E61-4362-8703-D15E74BEA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a9e24-b135-43b9-8977-e5e750ee4e39"/>
    <ds:schemaRef ds:uri="a3ff16a3-1b2b-46cf-a645-225f7d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96841-0509-47A6-8BB4-511DDF8A8DD5}">
  <ds:schemaRefs>
    <ds:schemaRef ds:uri="http://schemas.microsoft.com/sharepoint/v3/contenttype/forms"/>
  </ds:schemaRefs>
</ds:datastoreItem>
</file>

<file path=customXml/itemProps3.xml><?xml version="1.0" encoding="utf-8"?>
<ds:datastoreItem xmlns:ds="http://schemas.openxmlformats.org/officeDocument/2006/customXml" ds:itemID="{37E9BD22-8FE6-4435-9BC2-600BEDC5AEAD}">
  <ds:schemaRefs>
    <ds:schemaRef ds:uri="http://schemas.microsoft.com/office/infopath/2007/PartnerControls"/>
    <ds:schemaRef ds:uri="http://schemas.microsoft.com/office/2006/metadata/properties"/>
    <ds:schemaRef ds:uri="http://purl.org/dc/elements/1.1/"/>
    <ds:schemaRef ds:uri="d1da9e24-b135-43b9-8977-e5e750ee4e39"/>
    <ds:schemaRef ds:uri="http://purl.org/dc/terms/"/>
    <ds:schemaRef ds:uri="http://purl.org/dc/dcmitype/"/>
    <ds:schemaRef ds:uri="http://schemas.microsoft.com/office/2006/documentManagement/types"/>
    <ds:schemaRef ds:uri="http://schemas.openxmlformats.org/package/2006/metadata/core-properties"/>
    <ds:schemaRef ds:uri="a3ff16a3-1b2b-46cf-a645-225f7db74c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2055</Words>
  <Characters>12453</Characters>
  <Application>Microsoft Office Word</Application>
  <DocSecurity>0</DocSecurity>
  <Lines>303</Lines>
  <Paragraphs>168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Vedtægter for Vejlauget Paradiskæret</vt:lpstr>
      <vt:lpstr>Vedtægter for Vejlauget Paradiskæret</vt:lpstr>
    </vt:vector>
  </TitlesOfParts>
  <Company>LE34 A/S</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Vedtægter for Vejlauget Paradiskæret</dc:title>
  <dc:subject/>
  <dc:creator>René Aggersbjerg</dc:creator>
  <cp:keywords/>
  <cp:lastModifiedBy>Maya Busted</cp:lastModifiedBy>
  <cp:revision>2</cp:revision>
  <cp:lastPrinted>2019-11-28T09:35:00Z</cp:lastPrinted>
  <dcterms:created xsi:type="dcterms:W3CDTF">2020-04-02T09:19:00Z</dcterms:created>
  <dcterms:modified xsi:type="dcterms:W3CDTF">2020-04-02T09:19:00Z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0x010100057A42CD39191F4080FF17130B0BAE75</vt:lpwstr>
  </property>
</Properties>
</file>